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A44" w:rsidRDefault="00E56722">
      <w:pPr>
        <w:pStyle w:val="E"/>
        <w:ind w:left="-284"/>
        <w:jc w:val="right"/>
        <w:rPr>
          <w:rFonts w:hint="eastAsia"/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Приложение № 2 к приказу от </w:t>
      </w:r>
      <w:proofErr w:type="gramStart"/>
      <w:r>
        <w:rPr>
          <w:b w:val="0"/>
          <w:sz w:val="16"/>
          <w:szCs w:val="16"/>
        </w:rPr>
        <w:t>21.08.2026  г.</w:t>
      </w:r>
      <w:proofErr w:type="gramEnd"/>
      <w:r>
        <w:rPr>
          <w:b w:val="0"/>
          <w:sz w:val="16"/>
          <w:szCs w:val="16"/>
        </w:rPr>
        <w:t xml:space="preserve"> № 540</w:t>
      </w:r>
    </w:p>
    <w:p w:rsidR="00383A44" w:rsidRDefault="00E56722">
      <w:pPr>
        <w:jc w:val="both"/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В соответствии с </w:t>
      </w:r>
      <w:proofErr w:type="spellStart"/>
      <w:r>
        <w:rPr>
          <w:sz w:val="18"/>
          <w:szCs w:val="18"/>
        </w:rPr>
        <w:t>п.п</w:t>
      </w:r>
      <w:proofErr w:type="spellEnd"/>
      <w:r>
        <w:rPr>
          <w:sz w:val="18"/>
          <w:szCs w:val="18"/>
        </w:rPr>
        <w:t>. «н» п. 23 Правил предоставления медицинскими организациями платных медицинских услуг, утвержденных Постановлением</w:t>
      </w:r>
      <w:r>
        <w:rPr>
          <w:sz w:val="18"/>
          <w:szCs w:val="18"/>
        </w:rPr>
        <w:t xml:space="preserve"> Правительства РФ от 30.05.2026г. №659, я подтверждаю, что до заключения договора уведомлен о том, что несоблюдение назначений (рекомендаций) медицинских работников ГБУЗ РБ, оказывающих медицинские услуги, в том числе назначенного режима лечения, могут сни</w:t>
      </w:r>
      <w:r>
        <w:rPr>
          <w:sz w:val="18"/>
          <w:szCs w:val="18"/>
        </w:rPr>
        <w:t>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в соответствии с п. 23 н) Правил предоставления медицинскими организациями платных ме</w:t>
      </w:r>
      <w:r>
        <w:rPr>
          <w:sz w:val="18"/>
          <w:szCs w:val="18"/>
        </w:rPr>
        <w:t>дицинских услуг, утвержденных Постановление Правительства РФ от 30.05.2026 N 659.</w:t>
      </w:r>
    </w:p>
    <w:p w:rsidR="00383A44" w:rsidRDefault="00383A44">
      <w:pPr>
        <w:rPr>
          <w:rFonts w:hint="eastAsia"/>
          <w:sz w:val="18"/>
          <w:szCs w:val="18"/>
        </w:rPr>
      </w:pPr>
    </w:p>
    <w:p w:rsidR="00383A44" w:rsidRDefault="00E56722">
      <w:pPr>
        <w:rPr>
          <w:rFonts w:hint="eastAsia"/>
          <w:sz w:val="18"/>
          <w:szCs w:val="18"/>
        </w:rPr>
      </w:pPr>
      <w:r>
        <w:rPr>
          <w:sz w:val="18"/>
          <w:szCs w:val="18"/>
        </w:rPr>
        <w:t>Дата: _______________________ Подпись _______________________________________________</w:t>
      </w:r>
    </w:p>
    <w:p w:rsidR="00383A44" w:rsidRDefault="00E56722">
      <w:pPr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</w:t>
      </w:r>
      <w:r>
        <w:rPr>
          <w:sz w:val="18"/>
          <w:szCs w:val="18"/>
        </w:rPr>
        <w:t xml:space="preserve"> /фамилия, имя отчество/</w:t>
      </w:r>
    </w:p>
    <w:p w:rsidR="00383A44" w:rsidRDefault="00383A44">
      <w:pPr>
        <w:rPr>
          <w:rFonts w:hint="eastAsia"/>
          <w:sz w:val="18"/>
          <w:szCs w:val="18"/>
        </w:rPr>
      </w:pPr>
    </w:p>
    <w:p w:rsidR="00383A44" w:rsidRDefault="00E56722">
      <w:pPr>
        <w:jc w:val="both"/>
        <w:rPr>
          <w:rFonts w:hint="eastAsia"/>
          <w:sz w:val="18"/>
          <w:szCs w:val="18"/>
        </w:rPr>
      </w:pPr>
      <w:r>
        <w:rPr>
          <w:sz w:val="18"/>
          <w:szCs w:val="18"/>
        </w:rPr>
        <w:t>Я подтверждаю, что до заключения договора уведомлен об альтернативной возможности получения медицинской помощи без взимания платы в рамках программы государственных гарантий бесплатного оказания гражданам медицинской помощи и терр</w:t>
      </w:r>
      <w:r>
        <w:rPr>
          <w:sz w:val="18"/>
          <w:szCs w:val="18"/>
        </w:rPr>
        <w:t xml:space="preserve">иториальной программы государственных гарантий бесплатного оказания гражданам медицинской помощи. </w:t>
      </w:r>
    </w:p>
    <w:p w:rsidR="00383A44" w:rsidRDefault="00383A44">
      <w:pPr>
        <w:rPr>
          <w:rFonts w:hint="eastAsia"/>
          <w:sz w:val="18"/>
          <w:szCs w:val="18"/>
        </w:rPr>
      </w:pPr>
    </w:p>
    <w:p w:rsidR="00383A44" w:rsidRDefault="00E56722">
      <w:pPr>
        <w:rPr>
          <w:rFonts w:hint="eastAsia"/>
          <w:sz w:val="18"/>
          <w:szCs w:val="18"/>
        </w:rPr>
      </w:pPr>
      <w:r>
        <w:rPr>
          <w:sz w:val="18"/>
          <w:szCs w:val="18"/>
        </w:rPr>
        <w:t>Дата: _______________________ Подпись _______________________________________________</w:t>
      </w:r>
    </w:p>
    <w:p w:rsidR="00383A44" w:rsidRDefault="00E56722">
      <w:pPr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</w:t>
      </w:r>
      <w:r>
        <w:rPr>
          <w:sz w:val="18"/>
          <w:szCs w:val="18"/>
        </w:rPr>
        <w:t xml:space="preserve">                  /фамилия, имя отчество/</w:t>
      </w:r>
    </w:p>
    <w:p w:rsidR="00383A44" w:rsidRDefault="00E56722">
      <w:pPr>
        <w:pStyle w:val="E"/>
        <w:tabs>
          <w:tab w:val="left" w:pos="284"/>
        </w:tabs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ДОГОВОР О ПРЕДОСТАВЛЕНИИ ПЛАТНЫХ МЕДИЦИНСКИХ УСЛУГ</w:t>
      </w:r>
    </w:p>
    <w:p w:rsidR="001C5A82" w:rsidRPr="001C5A82" w:rsidRDefault="001C5A82" w:rsidP="001C5A82">
      <w:pPr>
        <w:spacing w:before="120"/>
        <w:jc w:val="center"/>
        <w:rPr>
          <w:rFonts w:hint="eastAsia"/>
        </w:rPr>
      </w:pPr>
      <w:bookmarkStart w:id="0" w:name="_GoBack"/>
      <w:r>
        <w:rPr>
          <w:sz w:val="16"/>
          <w:szCs w:val="16"/>
        </w:rPr>
        <w:t xml:space="preserve">г. Петрозаводск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C5A82">
        <w:rPr>
          <w:sz w:val="16"/>
          <w:szCs w:val="16"/>
        </w:rPr>
        <w:t>____</w:t>
      </w:r>
      <w:proofErr w:type="gramStart"/>
      <w:r w:rsidRPr="001C5A82">
        <w:rPr>
          <w:sz w:val="16"/>
          <w:szCs w:val="16"/>
        </w:rPr>
        <w:t>.</w:t>
      </w:r>
      <w:proofErr w:type="gramEnd"/>
      <w:r w:rsidRPr="001C5A82">
        <w:rPr>
          <w:sz w:val="16"/>
          <w:szCs w:val="16"/>
        </w:rPr>
        <w:t>____.20____</w:t>
      </w:r>
      <w:bookmarkEnd w:id="0"/>
    </w:p>
    <w:p w:rsidR="00383A44" w:rsidRDefault="00E56722">
      <w:pPr>
        <w:pStyle w:val="21"/>
        <w:tabs>
          <w:tab w:val="left" w:pos="284"/>
        </w:tabs>
        <w:ind w:firstLine="0"/>
      </w:pPr>
      <w:r>
        <w:rPr>
          <w:rFonts w:ascii="Times New Roman" w:hAnsi="Times New Roman"/>
          <w:szCs w:val="18"/>
        </w:rPr>
        <w:t xml:space="preserve">Гражданин(ка) </w:t>
      </w:r>
      <w:r>
        <w:rPr>
          <w:rFonts w:ascii="Times New Roman" w:hAnsi="Times New Roman"/>
          <w:b/>
          <w:color w:val="000000"/>
          <w:szCs w:val="18"/>
        </w:rPr>
        <w:t>_____________</w:t>
      </w:r>
      <w:r>
        <w:rPr>
          <w:rFonts w:ascii="Times New Roman" w:hAnsi="Times New Roman"/>
          <w:szCs w:val="18"/>
        </w:rPr>
        <w:t xml:space="preserve"> паспорт ______________</w:t>
      </w:r>
      <w:r>
        <w:rPr>
          <w:rFonts w:ascii="Times New Roman" w:hAnsi="Times New Roman"/>
          <w:color w:val="000000"/>
          <w:szCs w:val="18"/>
        </w:rPr>
        <w:t xml:space="preserve"> </w:t>
      </w:r>
      <w:r>
        <w:rPr>
          <w:rFonts w:ascii="Times New Roman" w:hAnsi="Times New Roman"/>
          <w:szCs w:val="18"/>
        </w:rPr>
        <w:t xml:space="preserve">выдан </w:t>
      </w:r>
      <w:r>
        <w:rPr>
          <w:rFonts w:ascii="Times New Roman" w:hAnsi="Times New Roman"/>
          <w:color w:val="000000"/>
          <w:szCs w:val="18"/>
        </w:rPr>
        <w:t>_________________</w:t>
      </w:r>
      <w:r>
        <w:rPr>
          <w:rFonts w:ascii="Times New Roman" w:hAnsi="Times New Roman"/>
          <w:szCs w:val="18"/>
        </w:rPr>
        <w:t xml:space="preserve">, зарегистрирован(а) по адресу: </w:t>
      </w:r>
      <w:r>
        <w:rPr>
          <w:rFonts w:ascii="Times New Roman" w:hAnsi="Times New Roman"/>
          <w:color w:val="000000"/>
          <w:szCs w:val="18"/>
        </w:rPr>
        <w:t>______________________</w:t>
      </w:r>
      <w:r>
        <w:rPr>
          <w:rFonts w:ascii="Times New Roman" w:hAnsi="Times New Roman"/>
          <w:color w:val="000000"/>
          <w:szCs w:val="18"/>
        </w:rPr>
        <w:t>_</w:t>
      </w:r>
      <w:r>
        <w:rPr>
          <w:rFonts w:ascii="Times New Roman" w:hAnsi="Times New Roman"/>
          <w:szCs w:val="18"/>
        </w:rPr>
        <w:t xml:space="preserve">, тел. </w:t>
      </w:r>
      <w:r>
        <w:rPr>
          <w:rFonts w:ascii="Times New Roman" w:hAnsi="Times New Roman"/>
          <w:color w:val="000000"/>
          <w:szCs w:val="18"/>
        </w:rPr>
        <w:t>______________</w:t>
      </w:r>
      <w:r>
        <w:rPr>
          <w:rFonts w:ascii="Times New Roman" w:hAnsi="Times New Roman"/>
          <w:szCs w:val="18"/>
        </w:rPr>
        <w:t>, именуемый(</w:t>
      </w:r>
      <w:proofErr w:type="spellStart"/>
      <w:r>
        <w:rPr>
          <w:rFonts w:ascii="Times New Roman" w:hAnsi="Times New Roman"/>
          <w:szCs w:val="18"/>
        </w:rPr>
        <w:t>ая</w:t>
      </w:r>
      <w:proofErr w:type="spellEnd"/>
      <w:r>
        <w:rPr>
          <w:rFonts w:ascii="Times New Roman" w:hAnsi="Times New Roman"/>
          <w:szCs w:val="18"/>
        </w:rPr>
        <w:t xml:space="preserve">) в дальнейшем «Потребитель», с одной стороны и гражданин(ка) ________ </w:t>
      </w:r>
      <w:r>
        <w:rPr>
          <w:rFonts w:ascii="Times New Roman" w:hAnsi="Times New Roman"/>
          <w:b/>
          <w:szCs w:val="18"/>
        </w:rPr>
        <w:t>,</w:t>
      </w:r>
      <w:r>
        <w:rPr>
          <w:rFonts w:ascii="Times New Roman" w:hAnsi="Times New Roman"/>
          <w:szCs w:val="18"/>
        </w:rPr>
        <w:t xml:space="preserve"> паспорт __________</w:t>
      </w:r>
      <w:r>
        <w:rPr>
          <w:rFonts w:ascii="Times New Roman" w:hAnsi="Times New Roman"/>
          <w:color w:val="000000"/>
          <w:szCs w:val="18"/>
        </w:rPr>
        <w:t xml:space="preserve">  </w:t>
      </w:r>
      <w:r>
        <w:rPr>
          <w:rFonts w:ascii="Times New Roman" w:hAnsi="Times New Roman"/>
          <w:szCs w:val="18"/>
        </w:rPr>
        <w:t>, выдан __________</w:t>
      </w:r>
      <w:r>
        <w:rPr>
          <w:rFonts w:ascii="Times New Roman" w:hAnsi="Times New Roman"/>
          <w:i/>
          <w:color w:val="000000"/>
          <w:szCs w:val="18"/>
        </w:rPr>
        <w:t>,</w:t>
      </w:r>
      <w:r>
        <w:rPr>
          <w:rFonts w:ascii="Times New Roman" w:hAnsi="Times New Roman"/>
          <w:szCs w:val="18"/>
        </w:rPr>
        <w:t xml:space="preserve"> , зарегистрирован(а)  по адресу: ___________</w:t>
      </w:r>
      <w:r>
        <w:rPr>
          <w:rFonts w:ascii="Times New Roman" w:hAnsi="Times New Roman"/>
          <w:color w:val="000000"/>
          <w:szCs w:val="18"/>
        </w:rPr>
        <w:t xml:space="preserve">, </w:t>
      </w:r>
      <w:r>
        <w:rPr>
          <w:rFonts w:ascii="Times New Roman" w:hAnsi="Times New Roman"/>
          <w:szCs w:val="18"/>
        </w:rPr>
        <w:t>тел. __________, именуемый(</w:t>
      </w:r>
      <w:proofErr w:type="spellStart"/>
      <w:r>
        <w:rPr>
          <w:rFonts w:ascii="Times New Roman" w:hAnsi="Times New Roman"/>
          <w:szCs w:val="18"/>
        </w:rPr>
        <w:t>ая</w:t>
      </w:r>
      <w:proofErr w:type="spellEnd"/>
      <w:r>
        <w:rPr>
          <w:rFonts w:ascii="Times New Roman" w:hAnsi="Times New Roman"/>
          <w:szCs w:val="18"/>
        </w:rPr>
        <w:t>) в дальнейшем «Заказчик», с дру</w:t>
      </w:r>
      <w:r>
        <w:rPr>
          <w:rFonts w:ascii="Times New Roman" w:hAnsi="Times New Roman"/>
          <w:szCs w:val="18"/>
        </w:rPr>
        <w:t xml:space="preserve">гой стороны, и </w:t>
      </w:r>
      <w:r>
        <w:rPr>
          <w:rFonts w:ascii="Times New Roman" w:hAnsi="Times New Roman"/>
          <w:b/>
          <w:szCs w:val="18"/>
        </w:rPr>
        <w:t>Государственное бюджетное учреждение здравоохранения Республики Карелия «Республиканская больница им. В.А. Баранова»</w:t>
      </w:r>
      <w:r>
        <w:rPr>
          <w:rFonts w:ascii="Times New Roman" w:hAnsi="Times New Roman"/>
          <w:szCs w:val="18"/>
        </w:rPr>
        <w:t xml:space="preserve">, адрес места нахождения: г. Петрозаводск, ул. Пирогова, д.3, ОГРН 1181001004150, ИНН </w:t>
      </w:r>
      <w:r>
        <w:rPr>
          <w:szCs w:val="18"/>
        </w:rPr>
        <w:t>1001334128</w:t>
      </w:r>
      <w:r>
        <w:rPr>
          <w:rFonts w:ascii="Times New Roman" w:hAnsi="Times New Roman"/>
          <w:szCs w:val="18"/>
        </w:rPr>
        <w:t xml:space="preserve">, именуемое в дальнейшем </w:t>
      </w:r>
      <w:r>
        <w:rPr>
          <w:rFonts w:ascii="Times New Roman" w:hAnsi="Times New Roman"/>
          <w:szCs w:val="18"/>
        </w:rPr>
        <w:t xml:space="preserve">«Исполнитель», в лице заведующего отделением «Центр платных медицинских услуг» </w:t>
      </w:r>
      <w:proofErr w:type="spellStart"/>
      <w:r>
        <w:rPr>
          <w:rFonts w:ascii="Times New Roman" w:hAnsi="Times New Roman"/>
          <w:szCs w:val="18"/>
        </w:rPr>
        <w:t>Бурачевской</w:t>
      </w:r>
      <w:proofErr w:type="spellEnd"/>
      <w:r>
        <w:rPr>
          <w:rFonts w:ascii="Times New Roman" w:hAnsi="Times New Roman"/>
          <w:szCs w:val="18"/>
        </w:rPr>
        <w:t xml:space="preserve"> Галины Николаевны, действующего на основании </w:t>
      </w:r>
      <w:r>
        <w:rPr>
          <w:szCs w:val="18"/>
        </w:rPr>
        <w:t>Приказа от 21.08.2026 г. №541 г</w:t>
      </w:r>
      <w:r>
        <w:rPr>
          <w:rFonts w:ascii="Times New Roman" w:hAnsi="Times New Roman"/>
          <w:szCs w:val="18"/>
        </w:rPr>
        <w:t>. с третьей стороны, заключили настоящий Договор о нижеследующем:</w:t>
      </w:r>
    </w:p>
    <w:p w:rsidR="00383A44" w:rsidRDefault="00E56722">
      <w:pPr>
        <w:suppressAutoHyphens w:val="0"/>
        <w:autoSpaceDE w:val="0"/>
        <w:ind w:firstLine="720"/>
        <w:jc w:val="center"/>
        <w:rPr>
          <w:rFonts w:hint="eastAsia"/>
          <w:b/>
          <w:sz w:val="18"/>
          <w:szCs w:val="18"/>
          <w:lang w:eastAsia="ru-RU"/>
        </w:rPr>
      </w:pPr>
      <w:r>
        <w:rPr>
          <w:b/>
          <w:sz w:val="18"/>
          <w:szCs w:val="18"/>
          <w:lang w:eastAsia="ru-RU"/>
        </w:rPr>
        <w:t>Понятия, используемые в</w:t>
      </w:r>
      <w:r>
        <w:rPr>
          <w:b/>
          <w:sz w:val="18"/>
          <w:szCs w:val="18"/>
          <w:lang w:eastAsia="ru-RU"/>
        </w:rPr>
        <w:t xml:space="preserve"> настоящем Договоре</w:t>
      </w:r>
    </w:p>
    <w:p w:rsidR="00383A44" w:rsidRDefault="00E56722">
      <w:pPr>
        <w:suppressAutoHyphens w:val="0"/>
        <w:autoSpaceDE w:val="0"/>
        <w:jc w:val="both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Для целей настоящего Договора используются следующие основные понятия:</w:t>
      </w:r>
    </w:p>
    <w:p w:rsidR="00383A44" w:rsidRDefault="00E56722">
      <w:pPr>
        <w:suppressAutoHyphens w:val="0"/>
        <w:autoSpaceDE w:val="0"/>
        <w:ind w:firstLine="284"/>
        <w:jc w:val="both"/>
        <w:rPr>
          <w:rFonts w:hint="eastAsia"/>
          <w:bCs/>
          <w:sz w:val="18"/>
          <w:szCs w:val="18"/>
          <w:lang w:eastAsia="ru-RU"/>
        </w:rPr>
      </w:pPr>
      <w:r>
        <w:rPr>
          <w:bCs/>
          <w:sz w:val="18"/>
          <w:szCs w:val="18"/>
          <w:lang w:eastAsia="ru-RU"/>
        </w:rPr>
        <w:t xml:space="preserve">«платные медицинские услуги» - медицинские услуги, предоставляемые на возмездной основе за счет личных средств граждан, средств работодателей и иных средств на </w:t>
      </w:r>
      <w:r>
        <w:rPr>
          <w:bCs/>
          <w:sz w:val="18"/>
          <w:szCs w:val="18"/>
          <w:lang w:eastAsia="ru-RU"/>
        </w:rPr>
        <w:t xml:space="preserve">основании договоров по желанию граждан при оказании медицинской </w:t>
      </w:r>
      <w:proofErr w:type="gramStart"/>
      <w:r>
        <w:rPr>
          <w:bCs/>
          <w:sz w:val="18"/>
          <w:szCs w:val="18"/>
          <w:lang w:eastAsia="ru-RU"/>
        </w:rPr>
        <w:t>помощи;;</w:t>
      </w:r>
      <w:proofErr w:type="gramEnd"/>
    </w:p>
    <w:p w:rsidR="00383A44" w:rsidRDefault="00E56722">
      <w:pPr>
        <w:suppressAutoHyphens w:val="0"/>
        <w:autoSpaceDE w:val="0"/>
        <w:ind w:firstLine="284"/>
        <w:jc w:val="both"/>
        <w:rPr>
          <w:rFonts w:hint="eastAsia"/>
          <w:bCs/>
          <w:sz w:val="18"/>
          <w:szCs w:val="18"/>
          <w:lang w:eastAsia="ru-RU"/>
        </w:rPr>
      </w:pPr>
      <w:r>
        <w:rPr>
          <w:bCs/>
          <w:sz w:val="18"/>
          <w:szCs w:val="18"/>
          <w:lang w:eastAsia="ru-RU"/>
        </w:rPr>
        <w:t>«Заказчик» - физическое лицо, имеющее намерение заказать или приобрести платные медицинские услуги либо заказывающее или приобретающее платные медицинские услуги, в соответствии с дог</w:t>
      </w:r>
      <w:r>
        <w:rPr>
          <w:bCs/>
          <w:sz w:val="18"/>
          <w:szCs w:val="18"/>
          <w:lang w:eastAsia="ru-RU"/>
        </w:rPr>
        <w:t>овором в пользу потребителя;</w:t>
      </w:r>
    </w:p>
    <w:p w:rsidR="00383A44" w:rsidRDefault="00E56722">
      <w:pPr>
        <w:suppressAutoHyphens w:val="0"/>
        <w:autoSpaceDE w:val="0"/>
        <w:ind w:firstLine="284"/>
        <w:jc w:val="both"/>
        <w:rPr>
          <w:rFonts w:hint="eastAsia"/>
          <w:bCs/>
          <w:sz w:val="18"/>
          <w:szCs w:val="18"/>
          <w:lang w:eastAsia="ru-RU"/>
        </w:rPr>
      </w:pPr>
      <w:r>
        <w:rPr>
          <w:bCs/>
          <w:sz w:val="18"/>
          <w:szCs w:val="18"/>
          <w:lang w:eastAsia="ru-RU"/>
        </w:rPr>
        <w:t>«Потребитель»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383A44" w:rsidRDefault="00E56722">
      <w:pPr>
        <w:suppressAutoHyphens w:val="0"/>
        <w:autoSpaceDE w:val="0"/>
        <w:ind w:firstLine="284"/>
        <w:jc w:val="both"/>
        <w:rPr>
          <w:rFonts w:hint="eastAsia"/>
        </w:rPr>
      </w:pPr>
      <w:r>
        <w:rPr>
          <w:bCs/>
          <w:sz w:val="18"/>
          <w:szCs w:val="18"/>
          <w:lang w:eastAsia="ru-RU"/>
        </w:rPr>
        <w:t>Потребитель, получающий платные медицинские услуги, является па</w:t>
      </w:r>
      <w:r>
        <w:rPr>
          <w:bCs/>
          <w:sz w:val="18"/>
          <w:szCs w:val="18"/>
          <w:lang w:eastAsia="ru-RU"/>
        </w:rPr>
        <w:t xml:space="preserve">циентом, на которого распространяется действие Федерального </w:t>
      </w:r>
      <w:hyperlink r:id="rId7" w:history="1">
        <w:r>
          <w:rPr>
            <w:bCs/>
            <w:sz w:val="18"/>
            <w:szCs w:val="18"/>
            <w:lang w:eastAsia="ru-RU"/>
          </w:rPr>
          <w:t>закона</w:t>
        </w:r>
      </w:hyperlink>
      <w:r>
        <w:rPr>
          <w:bCs/>
          <w:sz w:val="18"/>
          <w:szCs w:val="18"/>
          <w:lang w:eastAsia="ru-RU"/>
        </w:rPr>
        <w:t xml:space="preserve"> от 21.11.2011г. №323-ФЗ «Об основах охраны здор</w:t>
      </w:r>
      <w:r>
        <w:rPr>
          <w:bCs/>
          <w:sz w:val="18"/>
          <w:szCs w:val="18"/>
          <w:lang w:eastAsia="ru-RU"/>
        </w:rPr>
        <w:t>овья граждан в Российской Федерации» (далее – Закон №323-ФЗ);</w:t>
      </w:r>
    </w:p>
    <w:p w:rsidR="00383A44" w:rsidRDefault="00E56722">
      <w:pPr>
        <w:suppressAutoHyphens w:val="0"/>
        <w:autoSpaceDE w:val="0"/>
        <w:ind w:firstLine="284"/>
        <w:jc w:val="both"/>
        <w:rPr>
          <w:rFonts w:hint="eastAsia"/>
          <w:bCs/>
          <w:sz w:val="18"/>
          <w:szCs w:val="18"/>
          <w:lang w:eastAsia="ru-RU"/>
        </w:rPr>
      </w:pPr>
      <w:r>
        <w:rPr>
          <w:bCs/>
          <w:sz w:val="18"/>
          <w:szCs w:val="18"/>
          <w:lang w:eastAsia="ru-RU"/>
        </w:rPr>
        <w:t>"Исполнитель" - медицинская организация, оказывающая платные медицинские услуги в соответствии с договором.</w:t>
      </w:r>
    </w:p>
    <w:p w:rsidR="00383A44" w:rsidRDefault="00E56722">
      <w:pPr>
        <w:widowControl/>
        <w:numPr>
          <w:ilvl w:val="0"/>
          <w:numId w:val="10"/>
        </w:numPr>
        <w:tabs>
          <w:tab w:val="left" w:pos="284"/>
          <w:tab w:val="left" w:pos="360"/>
        </w:tabs>
        <w:spacing w:before="120"/>
        <w:ind w:left="0" w:firstLine="0"/>
        <w:jc w:val="center"/>
        <w:textAlignment w:val="auto"/>
        <w:rPr>
          <w:rFonts w:hint="eastAsia"/>
          <w:b/>
          <w:sz w:val="17"/>
          <w:szCs w:val="17"/>
        </w:rPr>
      </w:pPr>
      <w:r>
        <w:rPr>
          <w:b/>
          <w:sz w:val="17"/>
          <w:szCs w:val="17"/>
        </w:rPr>
        <w:t>ПРЕДМЕТ ДОГОВОРА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0"/>
        <w:jc w:val="both"/>
        <w:textAlignment w:val="auto"/>
        <w:rPr>
          <w:rFonts w:hint="eastAsia"/>
        </w:rPr>
      </w:pPr>
      <w:r>
        <w:rPr>
          <w:sz w:val="18"/>
          <w:szCs w:val="18"/>
          <w:lang w:eastAsia="ru-RU"/>
        </w:rPr>
        <w:t xml:space="preserve">Исполнитель обязуется оказать </w:t>
      </w:r>
      <w:r>
        <w:rPr>
          <w:sz w:val="18"/>
          <w:szCs w:val="18"/>
        </w:rPr>
        <w:t xml:space="preserve">Потребителю и (или) Заказчику </w:t>
      </w:r>
      <w:r>
        <w:rPr>
          <w:sz w:val="18"/>
          <w:szCs w:val="18"/>
          <w:lang w:eastAsia="ru-RU"/>
        </w:rPr>
        <w:t>медицинск</w:t>
      </w:r>
      <w:r>
        <w:rPr>
          <w:sz w:val="18"/>
          <w:szCs w:val="18"/>
          <w:lang w:eastAsia="ru-RU"/>
        </w:rPr>
        <w:t>ие услуги, а Заказчик обязуется уплатить Исполнителю стоимость оказанных медицинских услуг в размере, порядке и сроки, которые установлены настоящим Договором.</w:t>
      </w:r>
    </w:p>
    <w:p w:rsidR="00383A44" w:rsidRDefault="00E56722">
      <w:pPr>
        <w:pStyle w:val="ConsPlusNormal"/>
        <w:numPr>
          <w:ilvl w:val="1"/>
          <w:numId w:val="10"/>
        </w:numPr>
        <w:suppressAutoHyphens w:val="0"/>
        <w:ind w:left="0" w:firstLine="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и объем оказываемых услуг определяются на основании стандартов медицинской помощи, </w:t>
      </w:r>
      <w:r>
        <w:rPr>
          <w:rFonts w:ascii="Times New Roman" w:hAnsi="Times New Roman" w:cs="Times New Roman"/>
          <w:sz w:val="18"/>
          <w:szCs w:val="18"/>
        </w:rPr>
        <w:t>которые разрабатываются в соответствии с Номенклатурой услуг, утвержденной Приказом Минздрава России от 13.10.2017 г №804н «Об утверждении номенклатуры медицинских услуг».</w:t>
      </w:r>
    </w:p>
    <w:p w:rsidR="00383A44" w:rsidRDefault="00E56722">
      <w:pPr>
        <w:pStyle w:val="ConsPlusNormal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Платные медицинские услуги предоставляются с учетом номенклатуры медицинских услуг, </w:t>
      </w:r>
      <w:r>
        <w:rPr>
          <w:rFonts w:ascii="Times New Roman" w:hAnsi="Times New Roman" w:cs="Times New Roman"/>
          <w:sz w:val="18"/>
          <w:szCs w:val="18"/>
        </w:rPr>
        <w:t>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</w:t>
      </w:r>
      <w:r>
        <w:rPr>
          <w:rFonts w:ascii="Times New Roman" w:hAnsi="Times New Roman" w:cs="Times New Roman"/>
          <w:sz w:val="18"/>
          <w:szCs w:val="18"/>
        </w:rPr>
        <w:t>евышающем объем выполняемого стандарта медицинской помощи. Просьба Потребителя оформляется в форме его письменного согласия.</w:t>
      </w:r>
    </w:p>
    <w:p w:rsidR="00383A44" w:rsidRDefault="00E56722">
      <w:pPr>
        <w:suppressAutoHyphens w:val="0"/>
        <w:autoSpaceDE w:val="0"/>
        <w:ind w:firstLine="426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Соответственно, настоящий Договор заключен на оказание услуг в полном объеме, предусмотренном стандартом соответствующей медицинско</w:t>
      </w:r>
      <w:r>
        <w:rPr>
          <w:sz w:val="18"/>
          <w:szCs w:val="18"/>
          <w:lang w:eastAsia="ru-RU"/>
        </w:rPr>
        <w:t>й помощи, либо на совершение только тех процедур, предоставление тех консультаций, о которых попросил пациент.</w:t>
      </w:r>
      <w:r>
        <w:rPr>
          <w:sz w:val="18"/>
          <w:szCs w:val="18"/>
          <w:lang w:eastAsia="ru-RU"/>
        </w:rPr>
        <w:br/>
      </w:r>
      <w:r>
        <w:rPr>
          <w:sz w:val="18"/>
          <w:szCs w:val="18"/>
          <w:lang w:eastAsia="ru-RU"/>
        </w:rPr>
        <w:t>Перечень платных медицинских услуг, предоставляемых в соответствии с договором, а также стоимость платных медицинских услуг определяются в соотве</w:t>
      </w:r>
      <w:r>
        <w:rPr>
          <w:sz w:val="18"/>
          <w:szCs w:val="18"/>
          <w:lang w:eastAsia="ru-RU"/>
        </w:rPr>
        <w:t>тствии с квитанциями на оплату, которые являются неотъемлемой частью настоящего Договора.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</w:rPr>
      </w:pPr>
      <w:r>
        <w:rPr>
          <w:sz w:val="18"/>
          <w:szCs w:val="18"/>
          <w:lang w:eastAsia="ru-RU"/>
        </w:rPr>
        <w:t>Стандарты и порядки медицинской помощи и клинические рекомендации (при их наличии), с учетом и на основании которых (соответственно) оказываются медицинские услуги, р</w:t>
      </w:r>
      <w:r>
        <w:rPr>
          <w:sz w:val="18"/>
          <w:szCs w:val="18"/>
          <w:lang w:eastAsia="ru-RU"/>
        </w:rPr>
        <w:t xml:space="preserve">азмещаются на сайте Исполнителя </w:t>
      </w:r>
      <w:hyperlink r:id="rId8" w:history="1">
        <w:r>
          <w:rPr>
            <w:lang w:eastAsia="ru-RU"/>
          </w:rPr>
          <w:t>https://hospital.karelia.ru</w:t>
        </w:r>
      </w:hyperlink>
      <w:r>
        <w:rPr>
          <w:sz w:val="18"/>
          <w:szCs w:val="18"/>
          <w:lang w:eastAsia="ru-RU"/>
        </w:rPr>
        <w:t xml:space="preserve">, на «Официальном интернет-портале правовой информации» (www.pravo.gov.ru) и официальном сайте Министерства здравоохранения Российской Федерации. 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Платн</w:t>
      </w:r>
      <w:r>
        <w:rPr>
          <w:sz w:val="18"/>
          <w:szCs w:val="18"/>
          <w:lang w:eastAsia="ru-RU"/>
        </w:rPr>
        <w:t xml:space="preserve">ые медицинские услуги оказываются по месту нахождения Исполнителя (территориально обособленного структурного подразделения). Исполнитель вправе оказывать медицинские услуги по адресу, в соответствии с п.6.1. настоящего Договора. 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</w:rPr>
      </w:pPr>
      <w:r>
        <w:rPr>
          <w:sz w:val="18"/>
          <w:szCs w:val="18"/>
          <w:lang w:eastAsia="ru-RU"/>
        </w:rPr>
        <w:lastRenderedPageBreak/>
        <w:t xml:space="preserve">Адрес сайта Исполнителя в </w:t>
      </w:r>
      <w:r>
        <w:rPr>
          <w:sz w:val="18"/>
          <w:szCs w:val="18"/>
          <w:lang w:eastAsia="ru-RU"/>
        </w:rPr>
        <w:t xml:space="preserve">информационно – телекоммуникационной сети «Интернет» </w:t>
      </w:r>
      <w:hyperlink r:id="rId9" w:history="1">
        <w:r>
          <w:rPr>
            <w:lang w:eastAsia="ru-RU"/>
          </w:rPr>
          <w:t>https://hospital.karelia.ru</w:t>
        </w:r>
      </w:hyperlink>
      <w:r>
        <w:rPr>
          <w:sz w:val="18"/>
          <w:szCs w:val="18"/>
          <w:lang w:eastAsia="ru-RU"/>
        </w:rPr>
        <w:t>.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textAlignment w:val="auto"/>
        <w:rPr>
          <w:rFonts w:hint="eastAsia"/>
        </w:rPr>
      </w:pPr>
      <w:r>
        <w:rPr>
          <w:sz w:val="18"/>
          <w:szCs w:val="18"/>
          <w:lang w:eastAsia="ru-RU"/>
        </w:rPr>
        <w:t xml:space="preserve">Потребителю и (или) Заказчику в доступной форме предоставлена информация о возможности получения соответствующих видов и объемов </w:t>
      </w:r>
      <w:r>
        <w:rPr>
          <w:sz w:val="18"/>
          <w:szCs w:val="18"/>
          <w:lang w:eastAsia="ru-RU"/>
        </w:rPr>
        <w:t>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  <w:r>
        <w:rPr>
          <w:sz w:val="18"/>
          <w:szCs w:val="18"/>
          <w:lang w:eastAsia="ru-RU"/>
        </w:rPr>
        <w:br/>
      </w:r>
      <w:r>
        <w:rPr>
          <w:sz w:val="18"/>
          <w:szCs w:val="18"/>
          <w:lang w:eastAsia="ru-RU"/>
        </w:rPr>
        <w:t xml:space="preserve">Потребитель и (или) </w:t>
      </w:r>
      <w:r>
        <w:rPr>
          <w:sz w:val="18"/>
          <w:szCs w:val="18"/>
          <w:lang w:eastAsia="ru-RU"/>
        </w:rPr>
        <w:t>Заказчик ознакомлен со спецификой медицинской услуги, способом ее оказания и поставлен в известность о риске вмешательства, возможных осложнениях во время и после предоставления медицинской услуги, о медицинском работнике, отвечающем за предоставление соот</w:t>
      </w:r>
      <w:r>
        <w:rPr>
          <w:sz w:val="18"/>
          <w:szCs w:val="18"/>
          <w:lang w:eastAsia="ru-RU"/>
        </w:rPr>
        <w:t>ветствующей платной медицинской услуги (его профессиональном образовании и квалификации), о порядке и условиях выдачи ему (или его законному представителю) после исполнения договора медицинских документов (копии медицинских документов, выписки из медицинск</w:t>
      </w:r>
      <w:r>
        <w:rPr>
          <w:sz w:val="18"/>
          <w:szCs w:val="18"/>
          <w:lang w:eastAsia="ru-RU"/>
        </w:rPr>
        <w:t>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</w:t>
      </w:r>
      <w:r>
        <w:rPr>
          <w:sz w:val="18"/>
          <w:szCs w:val="18"/>
          <w:lang w:eastAsia="ru-RU"/>
        </w:rPr>
        <w:t>ицинских изделиях, без взимания дополнительной платы.</w:t>
      </w:r>
      <w:r>
        <w:rPr>
          <w:sz w:val="18"/>
          <w:szCs w:val="18"/>
          <w:lang w:eastAsia="ru-RU"/>
        </w:rPr>
        <w:br/>
      </w:r>
      <w:r>
        <w:rPr>
          <w:sz w:val="18"/>
          <w:szCs w:val="18"/>
          <w:lang w:eastAsia="ru-RU"/>
        </w:rPr>
        <w:t>Потребитель и (или) Заказчик информирован, что с информацией о медицинском работнике, отвечающем за предоставление соответствующей платной медицинской услуги (его профессиональном образовании и квалифик</w:t>
      </w:r>
      <w:r>
        <w:rPr>
          <w:sz w:val="18"/>
          <w:szCs w:val="18"/>
          <w:lang w:eastAsia="ru-RU"/>
        </w:rPr>
        <w:t xml:space="preserve">ации) можно ознакомиться на сайте Исполнителя в информационно – телекоммуникационной сети «Интернет» </w:t>
      </w:r>
      <w:hyperlink r:id="rId10" w:history="1">
        <w:r>
          <w:rPr>
            <w:lang w:eastAsia="ru-RU"/>
          </w:rPr>
          <w:t>https://hospital.karelia.ru</w:t>
        </w:r>
      </w:hyperlink>
      <w:r>
        <w:rPr>
          <w:sz w:val="18"/>
          <w:szCs w:val="18"/>
          <w:lang w:eastAsia="ru-RU"/>
        </w:rPr>
        <w:t>.</w:t>
      </w:r>
      <w:r>
        <w:rPr>
          <w:sz w:val="18"/>
          <w:szCs w:val="18"/>
          <w:lang w:eastAsia="ru-RU"/>
        </w:rPr>
        <w:br/>
      </w:r>
      <w:r>
        <w:rPr>
          <w:sz w:val="18"/>
          <w:szCs w:val="18"/>
          <w:lang w:eastAsia="ru-RU"/>
        </w:rPr>
        <w:t>Потребитель и (или) Заказчик информирован о том, что, находясь на лечении, в соот</w:t>
      </w:r>
      <w:r>
        <w:rPr>
          <w:sz w:val="18"/>
          <w:szCs w:val="18"/>
          <w:lang w:eastAsia="ru-RU"/>
        </w:rPr>
        <w:t xml:space="preserve">ветствии с </w:t>
      </w:r>
      <w:r>
        <w:rPr>
          <w:sz w:val="18"/>
          <w:szCs w:val="18"/>
        </w:rPr>
        <w:t>Законом №323-ФЗ</w:t>
      </w:r>
      <w:r>
        <w:rPr>
          <w:sz w:val="18"/>
          <w:szCs w:val="18"/>
          <w:lang w:eastAsia="ru-RU"/>
        </w:rPr>
        <w:t xml:space="preserve">, обязан соблюдать режим лечения, в том числе определенный на период временной нетрудоспособности, и правила поведения пациента. </w:t>
      </w:r>
      <w:r>
        <w:rPr>
          <w:sz w:val="18"/>
          <w:szCs w:val="18"/>
          <w:lang w:eastAsia="ru-RU"/>
        </w:rPr>
        <w:br/>
      </w:r>
      <w:r>
        <w:rPr>
          <w:sz w:val="18"/>
          <w:szCs w:val="18"/>
          <w:lang w:eastAsia="ru-RU"/>
        </w:rPr>
        <w:t>Потребитель и (или) Заказчик информирован о том, что несоблюдение рекомендаций медицинского персонал</w:t>
      </w:r>
      <w:r>
        <w:rPr>
          <w:sz w:val="18"/>
          <w:szCs w:val="18"/>
          <w:lang w:eastAsia="ru-RU"/>
        </w:rPr>
        <w:t xml:space="preserve">а, в том числе назначенного режима лечения, может снизить качество предоставляемой медицинской услуги, повлечь за собой невозможность ее завершения в срок или отрицательно сказаться на состоянии здоровья Пациента. 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</w:rPr>
      </w:pPr>
      <w:r>
        <w:rPr>
          <w:sz w:val="18"/>
          <w:szCs w:val="18"/>
          <w:lang w:eastAsia="ru-RU"/>
        </w:rPr>
        <w:t>Медицинские организации, участвующие в ре</w:t>
      </w:r>
      <w:r>
        <w:rPr>
          <w:sz w:val="18"/>
          <w:szCs w:val="18"/>
          <w:lang w:eastAsia="ru-RU"/>
        </w:rPr>
        <w:t xml:space="preserve">ализации </w:t>
      </w:r>
      <w:hyperlink r:id="rId11" w:history="1">
        <w:r>
          <w:rPr>
            <w:lang w:eastAsia="ru-RU"/>
          </w:rPr>
          <w:t>программы</w:t>
        </w:r>
      </w:hyperlink>
      <w:r>
        <w:rPr>
          <w:sz w:val="18"/>
          <w:szCs w:val="18"/>
          <w:lang w:eastAsia="ru-RU"/>
        </w:rPr>
        <w:t xml:space="preserve"> государственных гарантий бесплатного оказания гражданам медицинской помощи и территориальной программы го</w:t>
      </w:r>
      <w:r>
        <w:rPr>
          <w:sz w:val="18"/>
          <w:szCs w:val="18"/>
          <w:lang w:eastAsia="ru-RU"/>
        </w:rPr>
        <w:t>сударственных гарантий бесплатного оказания гражданам медицинской помощи, имеют право оказывать пациентам платные медицинские услуги: на иных условиях, чем предусмотрено программой государственных гарантий бесплатного оказания гражданам медицинской помощи.</w:t>
      </w:r>
      <w:r>
        <w:rPr>
          <w:sz w:val="18"/>
          <w:szCs w:val="18"/>
          <w:lang w:eastAsia="ru-RU"/>
        </w:rPr>
        <w:t xml:space="preserve"> 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К отношениям сторон по настоящему договору применяются положения Закона РФ от 07.02.1992г. №2300-1 «О защите прав потребителей».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Потребитель и (или) Заказчик выражает согласие на обработку его персональных данных в соответствии с законодательством РФ.</w:t>
      </w:r>
    </w:p>
    <w:p w:rsidR="00383A44" w:rsidRDefault="00E56722">
      <w:pPr>
        <w:widowControl/>
        <w:numPr>
          <w:ilvl w:val="1"/>
          <w:numId w:val="10"/>
        </w:numPr>
        <w:suppressAutoHyphens w:val="0"/>
        <w:autoSpaceDE w:val="0"/>
        <w:ind w:left="0" w:firstLine="284"/>
        <w:jc w:val="both"/>
        <w:textAlignment w:val="auto"/>
        <w:rPr>
          <w:rFonts w:hint="eastAsia"/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По</w:t>
      </w:r>
      <w:r>
        <w:rPr>
          <w:sz w:val="18"/>
          <w:szCs w:val="18"/>
          <w:lang w:eastAsia="ru-RU"/>
        </w:rPr>
        <w:t>требитель и (или) Заказчик уведомлен, что платные медицинские услуги по настоящему Договору предоставляются при наличии информированного добровольного согласия пациента, данного в порядке, установленном законодательством РФ об охране здоровья граждан.</w:t>
      </w:r>
    </w:p>
    <w:p w:rsidR="00383A44" w:rsidRDefault="00E56722">
      <w:pPr>
        <w:widowControl/>
        <w:numPr>
          <w:ilvl w:val="0"/>
          <w:numId w:val="10"/>
        </w:numPr>
        <w:tabs>
          <w:tab w:val="left" w:pos="284"/>
          <w:tab w:val="left" w:pos="360"/>
        </w:tabs>
        <w:spacing w:before="120"/>
        <w:ind w:left="0" w:firstLine="0"/>
        <w:jc w:val="center"/>
        <w:textAlignment w:val="auto"/>
        <w:rPr>
          <w:rFonts w:hint="eastAsia"/>
          <w:b/>
          <w:sz w:val="17"/>
          <w:szCs w:val="17"/>
        </w:rPr>
      </w:pPr>
      <w:r>
        <w:rPr>
          <w:b/>
          <w:sz w:val="17"/>
          <w:szCs w:val="17"/>
        </w:rPr>
        <w:t>ПРАВ</w:t>
      </w:r>
      <w:r>
        <w:rPr>
          <w:b/>
          <w:sz w:val="17"/>
          <w:szCs w:val="17"/>
        </w:rPr>
        <w:t>А И ОБЯЗАННОСТИ СТОРОН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</w:rPr>
      </w:pPr>
      <w:r>
        <w:rPr>
          <w:b/>
          <w:bCs/>
          <w:sz w:val="18"/>
          <w:szCs w:val="18"/>
          <w:lang w:eastAsia="ru-RU"/>
        </w:rPr>
        <w:t>Исполнитель обязан</w:t>
      </w:r>
      <w:r>
        <w:rPr>
          <w:sz w:val="18"/>
          <w:szCs w:val="18"/>
          <w:lang w:eastAsia="ru-RU"/>
        </w:rPr>
        <w:t>:</w:t>
      </w:r>
    </w:p>
    <w:p w:rsidR="00383A44" w:rsidRDefault="00E56722">
      <w:pPr>
        <w:pStyle w:val="af5"/>
        <w:numPr>
          <w:ilvl w:val="2"/>
          <w:numId w:val="10"/>
        </w:numPr>
        <w:tabs>
          <w:tab w:val="left" w:pos="0"/>
        </w:tabs>
        <w:ind w:left="0" w:firstLine="567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Оказать Потребителю и (или) Заказчику квалифицированную, качественную медицинскую помощь в установленный настоящим Договором срок, в соответствии с п.5.1 настоящего Договора;</w:t>
      </w:r>
    </w:p>
    <w:p w:rsidR="00383A44" w:rsidRDefault="00E56722">
      <w:pPr>
        <w:pStyle w:val="af5"/>
        <w:numPr>
          <w:ilvl w:val="2"/>
          <w:numId w:val="10"/>
        </w:numPr>
        <w:ind w:left="0" w:firstLine="567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Предоставить Потребителю и (или) </w:t>
      </w:r>
      <w:r>
        <w:rPr>
          <w:rFonts w:ascii="Times New Roman" w:hAnsi="Times New Roman"/>
          <w:sz w:val="18"/>
          <w:szCs w:val="18"/>
          <w:lang w:eastAsia="ru-RU"/>
        </w:rPr>
        <w:t>Заказчику бесплатную, достоверную информацию о предоставляемой услуге;</w:t>
      </w:r>
    </w:p>
    <w:p w:rsidR="00383A44" w:rsidRDefault="00E56722">
      <w:pPr>
        <w:pStyle w:val="af5"/>
        <w:numPr>
          <w:ilvl w:val="2"/>
          <w:numId w:val="10"/>
        </w:numPr>
        <w:ind w:left="0" w:firstLine="567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Выдать Потребителю и (или) Заказчику документ, подтверждающий прием денежных средств;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</w:rPr>
      </w:pPr>
      <w:r>
        <w:rPr>
          <w:b/>
          <w:bCs/>
          <w:sz w:val="18"/>
          <w:szCs w:val="18"/>
        </w:rPr>
        <w:t>Исполнитель имеет право</w:t>
      </w:r>
      <w:r>
        <w:rPr>
          <w:sz w:val="18"/>
          <w:szCs w:val="18"/>
        </w:rPr>
        <w:t>:</w:t>
      </w:r>
    </w:p>
    <w:p w:rsidR="00383A44" w:rsidRDefault="00E56722">
      <w:pPr>
        <w:pStyle w:val="af5"/>
        <w:numPr>
          <w:ilvl w:val="2"/>
          <w:numId w:val="10"/>
        </w:numPr>
        <w:ind w:left="0" w:firstLine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Самостоятельно определять длительность лечения, объем исследований, манипу</w:t>
      </w:r>
      <w:r>
        <w:rPr>
          <w:rFonts w:ascii="Times New Roman" w:hAnsi="Times New Roman"/>
          <w:sz w:val="18"/>
          <w:szCs w:val="18"/>
        </w:rPr>
        <w:t>ляций, оперативных вмешательств, необходимых для установления диагноза, обследования и оказания медицинской помощи, в соответствии с состоянием здоровья пациента;</w:t>
      </w:r>
    </w:p>
    <w:p w:rsidR="00383A44" w:rsidRDefault="00E56722">
      <w:pPr>
        <w:pStyle w:val="af5"/>
        <w:numPr>
          <w:ilvl w:val="2"/>
          <w:numId w:val="10"/>
        </w:numPr>
        <w:ind w:left="0" w:firstLine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 наличии медицинских противопоказаний прервать лечение и/или обследование, немедленно увед</w:t>
      </w:r>
      <w:r>
        <w:rPr>
          <w:rFonts w:ascii="Times New Roman" w:hAnsi="Times New Roman"/>
          <w:sz w:val="18"/>
          <w:szCs w:val="18"/>
        </w:rPr>
        <w:t>омив об этом пациента;</w:t>
      </w:r>
    </w:p>
    <w:p w:rsidR="00383A44" w:rsidRDefault="00E56722">
      <w:pPr>
        <w:pStyle w:val="af5"/>
        <w:numPr>
          <w:ilvl w:val="2"/>
          <w:numId w:val="10"/>
        </w:numPr>
        <w:ind w:left="0" w:firstLine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 нарушении соблюдения режима лечения, в том числе определенный на период временной нетрудоспособности, и правил поведения пациента отказаться от исполнения настоящего Договора. 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</w:rPr>
      </w:pPr>
      <w:r>
        <w:rPr>
          <w:b/>
          <w:bCs/>
          <w:sz w:val="18"/>
          <w:szCs w:val="18"/>
        </w:rPr>
        <w:t>Потребитель и (или) Заказчик обязан</w:t>
      </w:r>
      <w:r>
        <w:rPr>
          <w:sz w:val="18"/>
          <w:szCs w:val="18"/>
        </w:rPr>
        <w:t>: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Оплачивать </w:t>
      </w:r>
      <w:r>
        <w:rPr>
          <w:sz w:val="18"/>
          <w:szCs w:val="18"/>
        </w:rPr>
        <w:t>стоимость оказанных медицинских услуг, согласно действующему Прейскуранту цен на медицинские услуги;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Соблюдать права и обязанности пациента в соответствии с действующим законодательством, а также соблюдать Правила пребывания и поведения пациентов, установл</w:t>
      </w:r>
      <w:r>
        <w:rPr>
          <w:sz w:val="18"/>
          <w:szCs w:val="18"/>
        </w:rPr>
        <w:t>енные Исполнителем локальными нормативными актами;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Выполнять требования медицинского персонала, обеспечивающие качественное предоставление медицинской услуги, включая сообщение необходимых для этого сведений. Давать полную, достоверную и правдивую информац</w:t>
      </w:r>
      <w:r>
        <w:rPr>
          <w:sz w:val="18"/>
          <w:szCs w:val="18"/>
        </w:rPr>
        <w:t>ию лечащему врачу о своих жалобах, прошлых заболеваниях, госпитализациях, медицинских манипуляциях и вмешательствах, аллергических реакциях, проведенном лечении и других вопросах, касающихся своего соматического и психического здоровья;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Соблюдать условия р</w:t>
      </w:r>
      <w:r>
        <w:rPr>
          <w:sz w:val="18"/>
          <w:szCs w:val="18"/>
        </w:rPr>
        <w:t>аботы и распорядок дня, установленные в медицинском учреждении, план лечения, рекомендованный лечащим врачом, сообщать обо всех неожиданных переменах в состоянии своего здоровья, в процессе получения медицинских услуг;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Заботиться о своем здоровье, не предп</w:t>
      </w:r>
      <w:r>
        <w:rPr>
          <w:sz w:val="18"/>
          <w:szCs w:val="18"/>
        </w:rPr>
        <w:t>ринимать действий, наносящих ущерб здоровью других граждан, соблюдать права других пациентов и персонала медицинского учреждения, бережно относиться к имуществу медицинского учреждения;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lastRenderedPageBreak/>
        <w:t>Потребитель и (или) Заказчик при отказе от получения медицинской услуг</w:t>
      </w:r>
      <w:r>
        <w:rPr>
          <w:sz w:val="18"/>
          <w:szCs w:val="18"/>
        </w:rPr>
        <w:t>и должен возместить исполнителю фактически понесенные им расходы (затраты), связанные с исполнением обязательств по настоящему Договору;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Не предъявлять особых требований по обеспечению сервисных условий (отдельная палата, отдельное питание и т.д.), если эт</w:t>
      </w:r>
      <w:r>
        <w:rPr>
          <w:sz w:val="18"/>
          <w:szCs w:val="18"/>
        </w:rPr>
        <w:t>о не входит в стоимость предоставленных услуг по стационарной помощи и не оговорено заранее.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</w:rPr>
      </w:pPr>
      <w:r>
        <w:rPr>
          <w:b/>
          <w:bCs/>
          <w:sz w:val="18"/>
          <w:szCs w:val="18"/>
        </w:rPr>
        <w:t>Потребитель и (или) Заказчик имеет право</w:t>
      </w:r>
      <w:r>
        <w:rPr>
          <w:sz w:val="18"/>
          <w:szCs w:val="18"/>
        </w:rPr>
        <w:t>:</w:t>
      </w:r>
    </w:p>
    <w:p w:rsidR="00383A44" w:rsidRDefault="00E56722">
      <w:pPr>
        <w:widowControl/>
        <w:numPr>
          <w:ilvl w:val="2"/>
          <w:numId w:val="10"/>
        </w:numPr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Получать бесплатную, доступную, достоверную информацию о предоставляемой медицинской услуге;</w:t>
      </w:r>
    </w:p>
    <w:p w:rsidR="00383A44" w:rsidRDefault="00E56722">
      <w:pPr>
        <w:widowControl/>
        <w:numPr>
          <w:ilvl w:val="2"/>
          <w:numId w:val="10"/>
        </w:numPr>
        <w:tabs>
          <w:tab w:val="left" w:pos="0"/>
        </w:tabs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Знакомиться с документами, п</w:t>
      </w:r>
      <w:r>
        <w:rPr>
          <w:sz w:val="18"/>
          <w:szCs w:val="18"/>
        </w:rPr>
        <w:t>одтверждающими специальную правоспособность Исполнителя и его врачей;</w:t>
      </w:r>
    </w:p>
    <w:p w:rsidR="00383A44" w:rsidRDefault="00E56722">
      <w:pPr>
        <w:widowControl/>
        <w:numPr>
          <w:ilvl w:val="2"/>
          <w:numId w:val="10"/>
        </w:numPr>
        <w:tabs>
          <w:tab w:val="left" w:pos="0"/>
        </w:tabs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Пациент имеет право на возмещение вреда в случае ненадлежащего оказания медицинской услуги по вине Исполнителя;</w:t>
      </w:r>
    </w:p>
    <w:p w:rsidR="00383A44" w:rsidRDefault="00E56722">
      <w:pPr>
        <w:widowControl/>
        <w:numPr>
          <w:ilvl w:val="2"/>
          <w:numId w:val="10"/>
        </w:numPr>
        <w:tabs>
          <w:tab w:val="left" w:pos="0"/>
        </w:tabs>
        <w:ind w:left="0" w:firstLine="567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В случае нарушения Исполнителем сроков оказания услуг, а также в случае об</w:t>
      </w:r>
      <w:r>
        <w:rPr>
          <w:sz w:val="18"/>
          <w:szCs w:val="18"/>
        </w:rPr>
        <w:t xml:space="preserve">наружении недостатков оказанной услуги заявить требования, предусмотренные Законом РФ от 07.02.1992 N 2300-1"О защите прав потребителей"; </w:t>
      </w:r>
    </w:p>
    <w:p w:rsidR="00383A44" w:rsidRDefault="00E56722">
      <w:pPr>
        <w:widowControl/>
        <w:numPr>
          <w:ilvl w:val="2"/>
          <w:numId w:val="10"/>
        </w:numPr>
        <w:tabs>
          <w:tab w:val="left" w:pos="0"/>
        </w:tabs>
        <w:ind w:left="0" w:firstLine="567"/>
        <w:jc w:val="both"/>
        <w:textAlignment w:val="auto"/>
        <w:rPr>
          <w:rFonts w:hint="eastAsia"/>
        </w:rPr>
      </w:pPr>
      <w:r>
        <w:rPr>
          <w:sz w:val="18"/>
          <w:szCs w:val="18"/>
        </w:rPr>
        <w:t xml:space="preserve">Направлять Исполнителю обращения (жалобы) по вопросу исполнения настоящего Договора на адрес электронной почты </w:t>
      </w:r>
      <w:hyperlink r:id="rId12" w:history="1">
        <w:r>
          <w:t>rb@zdrav10.ru</w:t>
        </w:r>
      </w:hyperlink>
      <w:r>
        <w:rPr>
          <w:sz w:val="18"/>
          <w:szCs w:val="18"/>
        </w:rPr>
        <w:t>.</w:t>
      </w:r>
    </w:p>
    <w:p w:rsidR="00383A44" w:rsidRDefault="00E56722">
      <w:pPr>
        <w:widowControl/>
        <w:numPr>
          <w:ilvl w:val="2"/>
          <w:numId w:val="10"/>
        </w:numPr>
        <w:tabs>
          <w:tab w:val="left" w:pos="0"/>
        </w:tabs>
        <w:ind w:left="0" w:firstLine="567"/>
        <w:jc w:val="both"/>
        <w:textAlignment w:val="auto"/>
        <w:rPr>
          <w:rFonts w:hint="eastAsia"/>
        </w:rPr>
      </w:pPr>
      <w:r>
        <w:rPr>
          <w:sz w:val="18"/>
          <w:szCs w:val="18"/>
        </w:rPr>
        <w:t xml:space="preserve">Потребитель </w:t>
      </w:r>
      <w:r>
        <w:rPr>
          <w:sz w:val="18"/>
          <w:szCs w:val="18"/>
          <w:lang w:eastAsia="ru-RU"/>
        </w:rPr>
        <w:t xml:space="preserve">и (или) </w:t>
      </w:r>
      <w:r>
        <w:rPr>
          <w:sz w:val="18"/>
          <w:szCs w:val="18"/>
        </w:rPr>
        <w:t>Заказчик</w:t>
      </w:r>
      <w:r>
        <w:rPr>
          <w:sz w:val="18"/>
          <w:szCs w:val="18"/>
          <w:lang w:eastAsia="ru-RU"/>
        </w:rPr>
        <w:t xml:space="preserve"> </w:t>
      </w:r>
      <w:r>
        <w:rPr>
          <w:sz w:val="18"/>
          <w:szCs w:val="18"/>
        </w:rPr>
        <w:t>после исполнения имеет право получить в одном экземпляре на бумажном носителе медицинские документы (копии медицинских документов, выписки из медицинских документов), отражающих со</w:t>
      </w:r>
      <w:r>
        <w:rPr>
          <w:sz w:val="18"/>
          <w:szCs w:val="18"/>
        </w:rPr>
        <w:t>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</w:t>
      </w:r>
      <w:r>
        <w:rPr>
          <w:sz w:val="18"/>
          <w:szCs w:val="18"/>
        </w:rPr>
        <w:t>ия дополнительной платы;</w:t>
      </w:r>
    </w:p>
    <w:p w:rsidR="00383A44" w:rsidRDefault="00E56722">
      <w:pPr>
        <w:widowControl/>
        <w:numPr>
          <w:ilvl w:val="0"/>
          <w:numId w:val="10"/>
        </w:numPr>
        <w:tabs>
          <w:tab w:val="left" w:pos="284"/>
          <w:tab w:val="left" w:pos="360"/>
        </w:tabs>
        <w:spacing w:before="120"/>
        <w:ind w:left="0" w:firstLine="0"/>
        <w:jc w:val="center"/>
        <w:textAlignment w:val="auto"/>
        <w:rPr>
          <w:rFonts w:hint="eastAsia"/>
          <w:b/>
          <w:sz w:val="17"/>
          <w:szCs w:val="17"/>
        </w:rPr>
      </w:pPr>
      <w:r>
        <w:rPr>
          <w:b/>
          <w:sz w:val="17"/>
          <w:szCs w:val="17"/>
        </w:rPr>
        <w:t>СТОИМОСТЬ И ПОРЯДОК РАСЧЕТА</w:t>
      </w:r>
    </w:p>
    <w:p w:rsidR="00383A44" w:rsidRDefault="00E56722">
      <w:pPr>
        <w:pStyle w:val="af5"/>
        <w:numPr>
          <w:ilvl w:val="1"/>
          <w:numId w:val="10"/>
        </w:numPr>
        <w:ind w:left="0" w:firstLine="284"/>
      </w:pPr>
      <w:r>
        <w:rPr>
          <w:rFonts w:ascii="Times New Roman" w:hAnsi="Times New Roman"/>
          <w:sz w:val="18"/>
          <w:szCs w:val="18"/>
        </w:rPr>
        <w:t xml:space="preserve">Оплата услуг производится до оказания медицинской услуги наличными денежными средствами в кассу отделения «Центр платных медицинских услуг» или безналичным путем. Исполнитель вправе оказать медицинские </w:t>
      </w:r>
      <w:r>
        <w:rPr>
          <w:rFonts w:ascii="Times New Roman" w:hAnsi="Times New Roman"/>
          <w:sz w:val="18"/>
          <w:szCs w:val="18"/>
        </w:rPr>
        <w:t>услуги без получения согласия Потребителя и (или) Заказчика в случае, если Исполнителю по объективным причинам не удаётся получить согласие Потребителя и (или) Заказчика (Потребитель и (или) Заказчик не может выразить свою волю), и оказание медицинских усл</w:t>
      </w:r>
      <w:r>
        <w:rPr>
          <w:rFonts w:ascii="Times New Roman" w:hAnsi="Times New Roman"/>
          <w:sz w:val="18"/>
          <w:szCs w:val="18"/>
        </w:rPr>
        <w:t>уг вызвано клинической необходимостью. Клиническая необходимость предоставления медицинских услуг и отсутствие объективной возможности взять согласие Потребителя и (или) Заказчика на оказание медицинских услуг определяется Исполнителем. В случае превышения</w:t>
      </w:r>
      <w:r>
        <w:rPr>
          <w:rFonts w:ascii="Times New Roman" w:hAnsi="Times New Roman"/>
          <w:sz w:val="18"/>
          <w:szCs w:val="18"/>
        </w:rPr>
        <w:t xml:space="preserve"> стоимости оказанных медицинских услуг суммы их оплаты, Заказчик обязан не позднее дня окончания лечения и/или обследования произвести доплату оставшейся суммы.</w:t>
      </w:r>
      <w:r>
        <w:rPr>
          <w:rFonts w:ascii="Times New Roman" w:hAnsi="Times New Roman"/>
          <w:sz w:val="18"/>
          <w:szCs w:val="18"/>
          <w:lang w:eastAsia="ru-RU"/>
        </w:rPr>
        <w:t xml:space="preserve"> </w:t>
      </w:r>
    </w:p>
    <w:p w:rsidR="00383A44" w:rsidRDefault="00E56722">
      <w:pPr>
        <w:pStyle w:val="af5"/>
        <w:numPr>
          <w:ilvl w:val="1"/>
          <w:numId w:val="10"/>
        </w:numPr>
        <w:ind w:left="0" w:firstLine="284"/>
      </w:pPr>
      <w:r>
        <w:rPr>
          <w:rFonts w:ascii="Times New Roman" w:hAnsi="Times New Roman"/>
          <w:sz w:val="18"/>
          <w:szCs w:val="18"/>
        </w:rPr>
        <w:t>Заказчик информирован о возможности оплаты оказанной услуги после ее принятия в соответствии с</w:t>
      </w:r>
      <w:r>
        <w:rPr>
          <w:rFonts w:ascii="Times New Roman" w:hAnsi="Times New Roman"/>
          <w:sz w:val="18"/>
          <w:szCs w:val="18"/>
        </w:rPr>
        <w:t xml:space="preserve"> </w:t>
      </w:r>
      <w:hyperlink r:id="rId13" w:history="1">
        <w:r>
          <w:rPr>
            <w:rFonts w:ascii="Times New Roman" w:hAnsi="Times New Roman"/>
            <w:sz w:val="18"/>
            <w:szCs w:val="18"/>
          </w:rPr>
          <w:t>абзацем 2 статьи 37</w:t>
        </w:r>
      </w:hyperlink>
      <w:r>
        <w:rPr>
          <w:rFonts w:ascii="Times New Roman" w:hAnsi="Times New Roman"/>
          <w:sz w:val="18"/>
          <w:szCs w:val="18"/>
        </w:rPr>
        <w:t xml:space="preserve"> Федерального закона от 07.02.1992г. №2300-1 «О защите прав потребителей».</w:t>
      </w:r>
      <w:r>
        <w:rPr>
          <w:rFonts w:ascii="Times New Roman" w:hAnsi="Times New Roman"/>
          <w:sz w:val="18"/>
          <w:szCs w:val="18"/>
        </w:rPr>
        <w:t xml:space="preserve"> Заказчик дает свое согласие на оплату медицинской услуги путем выдачи аванса.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 Стоимость медицинских услуг определяется в соответствии с Прейскурантом на оказание платных медицинских услуг и указывается в квитанции на оплату. Общий размер платежа, </w:t>
      </w:r>
      <w:r>
        <w:rPr>
          <w:sz w:val="18"/>
          <w:szCs w:val="18"/>
        </w:rPr>
        <w:t>подлежащий оплате Заказчиком, определяется исходя из фактически полученных медицинских услуг после завершения лечения или обследования. В случае необходимости Заказчик обязуется произвести частичную доплату за полученные медицинские услуги до окончания леч</w:t>
      </w:r>
      <w:r>
        <w:rPr>
          <w:sz w:val="18"/>
          <w:szCs w:val="18"/>
        </w:rPr>
        <w:t>ения. Обязательства Заказчика перед Исполнителем по оплате услуг считаются исполненными в размере внесенных денежных средств с момента внесения наличных денежных средств соответственно Исполнителю, либо в кредитную организацию, либо платежному агенту, осущ</w:t>
      </w:r>
      <w:r>
        <w:rPr>
          <w:sz w:val="18"/>
          <w:szCs w:val="18"/>
        </w:rPr>
        <w:t>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</w:t>
      </w:r>
    </w:p>
    <w:p w:rsidR="00383A44" w:rsidRDefault="00E56722">
      <w:pPr>
        <w:widowControl/>
        <w:numPr>
          <w:ilvl w:val="1"/>
          <w:numId w:val="10"/>
        </w:numPr>
        <w:ind w:left="0" w:firstLine="284"/>
        <w:jc w:val="both"/>
        <w:textAlignment w:val="auto"/>
        <w:rPr>
          <w:rFonts w:hint="eastAsia"/>
          <w:sz w:val="18"/>
          <w:szCs w:val="18"/>
        </w:rPr>
      </w:pPr>
      <w:r>
        <w:rPr>
          <w:sz w:val="18"/>
          <w:szCs w:val="18"/>
        </w:rPr>
        <w:t>Возврат денежных средств за невыполненную медици</w:t>
      </w:r>
      <w:r>
        <w:rPr>
          <w:sz w:val="18"/>
          <w:szCs w:val="18"/>
        </w:rPr>
        <w:t>нскую услугу производится наличными денежными средствами или безналичным перечислением по реквизитам, указанным в заявлении Заказчика.</w:t>
      </w:r>
    </w:p>
    <w:p w:rsidR="00383A44" w:rsidRDefault="00E56722">
      <w:pPr>
        <w:tabs>
          <w:tab w:val="left" w:pos="0"/>
        </w:tabs>
        <w:spacing w:before="120"/>
        <w:jc w:val="center"/>
        <w:rPr>
          <w:rFonts w:hint="eastAsia"/>
        </w:rPr>
      </w:pPr>
      <w:r>
        <w:rPr>
          <w:b/>
          <w:sz w:val="18"/>
          <w:szCs w:val="18"/>
        </w:rPr>
        <w:t>4.</w:t>
      </w:r>
      <w:r>
        <w:rPr>
          <w:b/>
          <w:sz w:val="18"/>
          <w:szCs w:val="18"/>
        </w:rPr>
        <w:tab/>
      </w:r>
      <w:r>
        <w:rPr>
          <w:b/>
          <w:sz w:val="17"/>
          <w:szCs w:val="17"/>
        </w:rPr>
        <w:t>ОТВЕТСТВЕННОСТЬ СТОРОН</w:t>
      </w:r>
    </w:p>
    <w:p w:rsidR="00383A44" w:rsidRDefault="00E56722">
      <w:pPr>
        <w:pStyle w:val="af5"/>
        <w:ind w:firstLine="284"/>
        <w:jc w:val="lef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4.1</w:t>
      </w:r>
      <w:r>
        <w:rPr>
          <w:rFonts w:ascii="Times New Roman" w:hAnsi="Times New Roman"/>
          <w:color w:val="000000"/>
          <w:sz w:val="18"/>
          <w:szCs w:val="18"/>
        </w:rPr>
        <w:tab/>
        <w:t>Стороны несут ответственность в соответствии с действующим законодательством.</w:t>
      </w:r>
    </w:p>
    <w:p w:rsidR="00383A44" w:rsidRDefault="00E56722">
      <w:pPr>
        <w:pStyle w:val="af5"/>
        <w:ind w:firstLine="284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4.2</w:t>
      </w:r>
      <w:r>
        <w:rPr>
          <w:rFonts w:ascii="Times New Roman" w:hAnsi="Times New Roman"/>
          <w:color w:val="000000"/>
          <w:sz w:val="18"/>
          <w:szCs w:val="18"/>
        </w:rPr>
        <w:tab/>
        <w:t>В соответ</w:t>
      </w:r>
      <w:r>
        <w:rPr>
          <w:rFonts w:ascii="Times New Roman" w:hAnsi="Times New Roman"/>
          <w:color w:val="000000"/>
          <w:sz w:val="18"/>
          <w:szCs w:val="18"/>
        </w:rPr>
        <w:t>ствии с законодательством Российской Федерации Исполнитель несет ответственность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</w:t>
      </w:r>
      <w:r>
        <w:rPr>
          <w:rFonts w:ascii="Times New Roman" w:hAnsi="Times New Roman"/>
          <w:color w:val="000000"/>
          <w:sz w:val="18"/>
          <w:szCs w:val="18"/>
        </w:rPr>
        <w:t>оссийской Федерации, а также в случае причинения вреда здоровью и жизни пациента.</w:t>
      </w:r>
    </w:p>
    <w:p w:rsidR="00383A44" w:rsidRDefault="00E56722">
      <w:pPr>
        <w:pStyle w:val="af5"/>
        <w:ind w:firstLine="284"/>
      </w:pPr>
      <w:r>
        <w:rPr>
          <w:rFonts w:ascii="Times New Roman" w:hAnsi="Times New Roman"/>
          <w:sz w:val="18"/>
          <w:szCs w:val="18"/>
        </w:rPr>
        <w:t>4.3</w:t>
      </w:r>
      <w:r>
        <w:rPr>
          <w:rFonts w:ascii="Times New Roman" w:hAnsi="Times New Roman"/>
          <w:sz w:val="18"/>
          <w:szCs w:val="18"/>
        </w:rPr>
        <w:tab/>
        <w:t xml:space="preserve">Потребитель и (или) Заказчик </w:t>
      </w:r>
      <w:r>
        <w:rPr>
          <w:rFonts w:ascii="Times New Roman" w:hAnsi="Times New Roman"/>
          <w:color w:val="000000"/>
          <w:sz w:val="18"/>
          <w:szCs w:val="18"/>
        </w:rPr>
        <w:t>вправе предъявлять требования о возмещении убытков, причиненных неисполнением или ненадлежащим исполнением условий договора, возмещении ущерб</w:t>
      </w:r>
      <w:r>
        <w:rPr>
          <w:rFonts w:ascii="Times New Roman" w:hAnsi="Times New Roman"/>
          <w:color w:val="000000"/>
          <w:sz w:val="18"/>
          <w:szCs w:val="18"/>
        </w:rPr>
        <w:t>а в случае причинения вреда здоровью и жизни, а также о компенсации за причинение морального вреда в соответствии с законодательством Российской Федерации.</w:t>
      </w:r>
    </w:p>
    <w:p w:rsidR="00383A44" w:rsidRDefault="00E56722">
      <w:pPr>
        <w:pStyle w:val="af5"/>
        <w:ind w:firstLine="284"/>
      </w:pPr>
      <w:r>
        <w:rPr>
          <w:rFonts w:ascii="Times New Roman" w:hAnsi="Times New Roman"/>
          <w:color w:val="000000"/>
          <w:sz w:val="18"/>
          <w:szCs w:val="18"/>
        </w:rPr>
        <w:t>4.4</w:t>
      </w:r>
      <w:r>
        <w:rPr>
          <w:rFonts w:ascii="Times New Roman" w:hAnsi="Times New Roman"/>
          <w:color w:val="000000"/>
          <w:sz w:val="18"/>
          <w:szCs w:val="18"/>
        </w:rPr>
        <w:tab/>
        <w:t>Исполнитель освобождается от ответственности за неисполнение или ненадлежащее исполнение своих о</w:t>
      </w:r>
      <w:r>
        <w:rPr>
          <w:rFonts w:ascii="Times New Roman" w:hAnsi="Times New Roman"/>
          <w:color w:val="000000"/>
          <w:sz w:val="18"/>
          <w:szCs w:val="18"/>
        </w:rPr>
        <w:t>бязательств, если докажет, что неисполнение обязательств или их ненадлежащее исполнение произошло вследствие непреодолимой силы, вследствие нарушения Пациентом правил использования результата услуги, действий третьих лиц, а также по иным основаниям, предус</w:t>
      </w:r>
      <w:r>
        <w:rPr>
          <w:rFonts w:ascii="Times New Roman" w:hAnsi="Times New Roman"/>
          <w:color w:val="000000"/>
          <w:sz w:val="18"/>
          <w:szCs w:val="18"/>
        </w:rPr>
        <w:t>мотренным действующим законодательством.</w:t>
      </w:r>
    </w:p>
    <w:p w:rsidR="00383A44" w:rsidRDefault="00E56722">
      <w:pPr>
        <w:pStyle w:val="af5"/>
        <w:tabs>
          <w:tab w:val="left" w:pos="0"/>
          <w:tab w:val="left" w:pos="720"/>
        </w:tabs>
        <w:spacing w:before="120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5. СРОКИ ОКАЗАНИЯ МЕДИЦИНСКИХ УСЛУГ</w:t>
      </w:r>
    </w:p>
    <w:p w:rsidR="00383A44" w:rsidRDefault="00E56722">
      <w:pPr>
        <w:pStyle w:val="af5"/>
        <w:ind w:firstLine="284"/>
      </w:pPr>
      <w:r>
        <w:rPr>
          <w:rFonts w:ascii="Times New Roman" w:hAnsi="Times New Roman"/>
          <w:sz w:val="18"/>
          <w:szCs w:val="18"/>
        </w:rPr>
        <w:t>5.1.</w:t>
      </w:r>
      <w:r>
        <w:rPr>
          <w:rFonts w:ascii="Times New Roman" w:hAnsi="Times New Roman"/>
          <w:sz w:val="18"/>
          <w:szCs w:val="18"/>
        </w:rPr>
        <w:tab/>
        <w:t>Сроки оказания (</w:t>
      </w:r>
      <w:r>
        <w:rPr>
          <w:rFonts w:ascii="Times New Roman" w:hAnsi="Times New Roman"/>
          <w:color w:val="000000"/>
          <w:sz w:val="18"/>
          <w:szCs w:val="18"/>
        </w:rPr>
        <w:t>ожидания)</w:t>
      </w:r>
      <w:r>
        <w:rPr>
          <w:rFonts w:ascii="Times New Roman" w:hAnsi="Times New Roman"/>
          <w:sz w:val="18"/>
          <w:szCs w:val="18"/>
        </w:rPr>
        <w:t xml:space="preserve"> услуг: медицинские услуги оказываются в сроки, не превышающие, установленные Территориальной программой государственных гарантий бесплатного оказани</w:t>
      </w:r>
      <w:r>
        <w:rPr>
          <w:rFonts w:ascii="Times New Roman" w:hAnsi="Times New Roman"/>
          <w:sz w:val="18"/>
          <w:szCs w:val="18"/>
        </w:rPr>
        <w:t xml:space="preserve">я гражданам медицинской помощи в Республике Карелия. </w:t>
      </w:r>
    </w:p>
    <w:p w:rsidR="00383A44" w:rsidRDefault="00E56722">
      <w:pPr>
        <w:pStyle w:val="Style27"/>
        <w:widowControl/>
        <w:spacing w:line="240" w:lineRule="auto"/>
        <w:ind w:right="-42" w:firstLine="0"/>
        <w:jc w:val="center"/>
        <w:rPr>
          <w:rFonts w:ascii="Times New Roman" w:hAnsi="Times New Roman"/>
          <w:b/>
          <w:bCs/>
          <w:sz w:val="18"/>
          <w:szCs w:val="18"/>
          <w:lang w:eastAsia="ar-SA"/>
        </w:rPr>
      </w:pPr>
      <w:r>
        <w:rPr>
          <w:rFonts w:ascii="Times New Roman" w:hAnsi="Times New Roman"/>
          <w:b/>
          <w:bCs/>
          <w:sz w:val="18"/>
          <w:szCs w:val="18"/>
          <w:lang w:eastAsia="ar-SA"/>
        </w:rPr>
        <w:t>6. ВИДЫ РАБОТ (УСЛУГ), ВЫПОЛНЯЕМЫХ (ОКАЗЫВАЕМЫХ)</w:t>
      </w:r>
      <w:r>
        <w:rPr>
          <w:rFonts w:ascii="Times New Roman" w:hAnsi="Times New Roman"/>
          <w:b/>
          <w:bCs/>
          <w:sz w:val="18"/>
          <w:szCs w:val="18"/>
          <w:lang w:eastAsia="ar-SA"/>
        </w:rPr>
        <w:br/>
      </w:r>
      <w:r>
        <w:rPr>
          <w:rFonts w:ascii="Times New Roman" w:hAnsi="Times New Roman"/>
          <w:b/>
          <w:bCs/>
          <w:sz w:val="18"/>
          <w:szCs w:val="18"/>
          <w:lang w:eastAsia="ar-SA"/>
        </w:rPr>
        <w:t>В СОСТАВЕ ЛИЦЕНЗИРУЕМОГО ВИДА ДЕЯТЕЛЬНОСТИ</w:t>
      </w:r>
    </w:p>
    <w:p w:rsidR="00383A44" w:rsidRDefault="00E56722">
      <w:pPr>
        <w:pStyle w:val="Style27"/>
        <w:widowControl/>
        <w:spacing w:line="240" w:lineRule="auto"/>
        <w:ind w:right="-42" w:firstLine="284"/>
      </w:pPr>
      <w:r>
        <w:rPr>
          <w:rFonts w:ascii="Times New Roman" w:hAnsi="Times New Roman"/>
          <w:sz w:val="18"/>
          <w:szCs w:val="18"/>
        </w:rPr>
        <w:t xml:space="preserve">6.1. Исполнитель осуществляет медицинскую деятельность на основании Лицензии на осуществление медицинской </w:t>
      </w:r>
      <w:r>
        <w:rPr>
          <w:rFonts w:ascii="Times New Roman" w:hAnsi="Times New Roman"/>
          <w:sz w:val="18"/>
          <w:szCs w:val="18"/>
        </w:rPr>
        <w:t>деятельности от "</w:t>
      </w:r>
      <w:r>
        <w:rPr>
          <w:sz w:val="18"/>
          <w:szCs w:val="18"/>
        </w:rPr>
        <w:t>31</w:t>
      </w:r>
      <w:r>
        <w:rPr>
          <w:rFonts w:ascii="Times New Roman" w:hAnsi="Times New Roman"/>
          <w:sz w:val="18"/>
          <w:szCs w:val="18"/>
        </w:rPr>
        <w:t>"</w:t>
      </w:r>
      <w:r>
        <w:rPr>
          <w:sz w:val="18"/>
          <w:szCs w:val="18"/>
        </w:rPr>
        <w:t xml:space="preserve"> декабря 2020</w:t>
      </w:r>
      <w:r>
        <w:rPr>
          <w:rFonts w:ascii="Times New Roman" w:hAnsi="Times New Roman"/>
          <w:sz w:val="18"/>
          <w:szCs w:val="18"/>
        </w:rPr>
        <w:t xml:space="preserve">г. №Л041-00110-10/00369905, выданной Министерством здравоохранения Республики Карелия. </w:t>
      </w:r>
    </w:p>
    <w:p w:rsidR="00383A44" w:rsidRDefault="00E56722">
      <w:pPr>
        <w:pStyle w:val="Style27"/>
        <w:widowControl/>
        <w:spacing w:line="240" w:lineRule="auto"/>
        <w:ind w:right="-42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6.2. Перечень работ (услуг), составляющих медицинскую деятельность медицинской организации в соответствии с лицензией опубликованы на о</w:t>
      </w:r>
      <w:r>
        <w:rPr>
          <w:rFonts w:ascii="Times New Roman" w:hAnsi="Times New Roman"/>
          <w:sz w:val="18"/>
          <w:szCs w:val="18"/>
        </w:rPr>
        <w:t>фициальном сайте медицинской организации hospital.karelia.ru, а также на информационных стендах (стойках), размещаемых непосредственно в здании отделения «Центр платных медицинских услуг». Согласно п. 2 Правил формирования и ведения реестра лицензий, утвер</w:t>
      </w:r>
      <w:r>
        <w:rPr>
          <w:rFonts w:ascii="Times New Roman" w:hAnsi="Times New Roman"/>
          <w:sz w:val="18"/>
          <w:szCs w:val="18"/>
        </w:rPr>
        <w:t>жденных Постановлением Правительства РФ от 29.12.2020 г. № 2343 «Об утверждении Правил формирования и ведения реестра лицензий и типовой формы выписки из реестра лицензий» реестры лицензий, формируются и ведутся в электронном виде путем внесения в них запи</w:t>
      </w:r>
      <w:r>
        <w:rPr>
          <w:rFonts w:ascii="Times New Roman" w:hAnsi="Times New Roman"/>
          <w:sz w:val="18"/>
          <w:szCs w:val="18"/>
        </w:rPr>
        <w:t>сей. Информация по вопросам лицензирования (в том числе сведения, содержащиеся в реестрах лицензий) является открытой. Доступ к общедоступной информации, содержащейся в реестрах лицензий, обеспечивается лицензирующим органом, ведущим соответствующий реестр</w:t>
      </w:r>
      <w:r>
        <w:rPr>
          <w:rFonts w:ascii="Times New Roman" w:hAnsi="Times New Roman"/>
          <w:sz w:val="18"/>
          <w:szCs w:val="18"/>
        </w:rPr>
        <w:t xml:space="preserve"> лицензий, посредством ее размещения в информационно-телекоммуникационной сети "Интернет", в том числе в форме открытых данных (ч. 7 ст. 21 Федеральный закон от 04.05.2011г. № 99-ФЗ «О лицензировании отдельных видов деятельности»).Органом исполнительной вл</w:t>
      </w:r>
      <w:r>
        <w:rPr>
          <w:rFonts w:ascii="Times New Roman" w:hAnsi="Times New Roman"/>
          <w:sz w:val="18"/>
          <w:szCs w:val="18"/>
        </w:rPr>
        <w:t>асти субъекта Республики Карелия, наделенным полномочиями Российской Федерации в области лицензирования на ведение реестра лицензий в информационной системе является Территориальный орган Росздравнадзора по Республике Карелия.</w:t>
      </w:r>
    </w:p>
    <w:p w:rsidR="00383A44" w:rsidRDefault="00E56722">
      <w:pPr>
        <w:pStyle w:val="Style27"/>
        <w:widowControl/>
        <w:spacing w:line="240" w:lineRule="auto"/>
        <w:ind w:right="-42" w:firstLine="284"/>
      </w:pPr>
      <w:r>
        <w:rPr>
          <w:rFonts w:ascii="Times New Roman" w:hAnsi="Times New Roman"/>
          <w:sz w:val="18"/>
          <w:szCs w:val="18"/>
        </w:rPr>
        <w:t>6.3. Получить Выписку из реес</w:t>
      </w:r>
      <w:r>
        <w:rPr>
          <w:rFonts w:ascii="Times New Roman" w:hAnsi="Times New Roman"/>
          <w:sz w:val="18"/>
          <w:szCs w:val="18"/>
        </w:rPr>
        <w:t xml:space="preserve">тра лицензий в режиме реального времени возможно на официальном сайте Территориального органа Росздравнадзора по Республике Карелия </w:t>
      </w:r>
      <w:hyperlink r:id="rId14" w:history="1">
        <w:r>
          <w:rPr>
            <w:rFonts w:ascii="Times New Roman" w:hAnsi="Times New Roman"/>
            <w:sz w:val="18"/>
            <w:szCs w:val="18"/>
          </w:rPr>
          <w:t>https://10reg.ro</w:t>
        </w:r>
        <w:bookmarkStart w:id="1" w:name="_Hlt143263587"/>
        <w:r>
          <w:rPr>
            <w:rFonts w:ascii="Times New Roman" w:hAnsi="Times New Roman"/>
            <w:sz w:val="18"/>
            <w:szCs w:val="18"/>
          </w:rPr>
          <w:t>s</w:t>
        </w:r>
        <w:bookmarkEnd w:id="1"/>
        <w:r>
          <w:rPr>
            <w:rFonts w:ascii="Times New Roman" w:hAnsi="Times New Roman"/>
            <w:sz w:val="18"/>
            <w:szCs w:val="18"/>
          </w:rPr>
          <w:t>zdra</w:t>
        </w:r>
        <w:bookmarkStart w:id="2" w:name="_Hlt143263556"/>
        <w:bookmarkStart w:id="3" w:name="_Hlt143263557"/>
        <w:r>
          <w:rPr>
            <w:rFonts w:ascii="Times New Roman" w:hAnsi="Times New Roman"/>
            <w:sz w:val="18"/>
            <w:szCs w:val="18"/>
          </w:rPr>
          <w:t>v</w:t>
        </w:r>
        <w:bookmarkEnd w:id="2"/>
        <w:bookmarkEnd w:id="3"/>
        <w:r>
          <w:rPr>
            <w:rFonts w:ascii="Times New Roman" w:hAnsi="Times New Roman"/>
            <w:sz w:val="18"/>
            <w:szCs w:val="18"/>
          </w:rPr>
          <w:t>nadzor.gov.ru</w:t>
        </w:r>
      </w:hyperlink>
      <w:r>
        <w:rPr>
          <w:rFonts w:ascii="Times New Roman" w:hAnsi="Times New Roman"/>
          <w:sz w:val="18"/>
          <w:szCs w:val="18"/>
        </w:rPr>
        <w:t xml:space="preserve"> перейдя по вкладке Медицинская </w:t>
      </w:r>
      <w:proofErr w:type="gramStart"/>
      <w:r>
        <w:rPr>
          <w:rFonts w:ascii="Times New Roman" w:hAnsi="Times New Roman"/>
          <w:sz w:val="18"/>
          <w:szCs w:val="18"/>
        </w:rPr>
        <w:t>дея</w:t>
      </w:r>
      <w:r>
        <w:rPr>
          <w:rFonts w:ascii="Times New Roman" w:hAnsi="Times New Roman"/>
          <w:sz w:val="18"/>
          <w:szCs w:val="18"/>
        </w:rPr>
        <w:t>тельность ,</w:t>
      </w:r>
      <w:proofErr w:type="gramEnd"/>
      <w:r>
        <w:rPr>
          <w:rFonts w:ascii="Times New Roman" w:hAnsi="Times New Roman"/>
          <w:sz w:val="18"/>
          <w:szCs w:val="18"/>
        </w:rPr>
        <w:t xml:space="preserve"> далее Единый реестр  лицензий, далее  указать в графе ИНН 1001334128.</w:t>
      </w:r>
    </w:p>
    <w:p w:rsidR="00383A44" w:rsidRDefault="00E56722">
      <w:pPr>
        <w:pStyle w:val="af5"/>
        <w:tabs>
          <w:tab w:val="left" w:pos="0"/>
        </w:tabs>
        <w:ind w:firstLine="72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7. ФОРС-МАЖОР</w:t>
      </w:r>
    </w:p>
    <w:p w:rsidR="00383A44" w:rsidRDefault="00E56722">
      <w:pPr>
        <w:pStyle w:val="af5"/>
        <w:numPr>
          <w:ilvl w:val="1"/>
          <w:numId w:val="11"/>
        </w:numPr>
        <w:tabs>
          <w:tab w:val="left" w:pos="0"/>
        </w:tabs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Стороны освобождаются от ответственности за частичное или неполное неисполнение обязательств по настоящему договору, если такое неисполнение является следствием</w:t>
      </w:r>
      <w:r>
        <w:rPr>
          <w:rFonts w:ascii="Times New Roman" w:hAnsi="Times New Roman"/>
          <w:sz w:val="18"/>
          <w:szCs w:val="18"/>
        </w:rPr>
        <w:t xml:space="preserve"> обстоятельств непреодолимой силы: пожар, наводнение, массовые беспорядки, действие запретительных или ограничительных актов общего характера государственной власти и др.</w:t>
      </w:r>
    </w:p>
    <w:p w:rsidR="00383A44" w:rsidRDefault="00E56722">
      <w:pPr>
        <w:pStyle w:val="af5"/>
        <w:numPr>
          <w:ilvl w:val="1"/>
          <w:numId w:val="11"/>
        </w:numPr>
        <w:tabs>
          <w:tab w:val="left" w:pos="0"/>
        </w:tabs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 наступлении форс-мажорных обстоятельств сторона должна без промедления известить </w:t>
      </w:r>
      <w:r>
        <w:rPr>
          <w:rFonts w:ascii="Times New Roman" w:hAnsi="Times New Roman"/>
          <w:sz w:val="18"/>
          <w:szCs w:val="18"/>
        </w:rPr>
        <w:t xml:space="preserve">о них другую   сторону. В извещении должны быть сообщены сведения о характере обстоятельств, а также, по возможности, дана оценка их влияния на исполнение обязательств. </w:t>
      </w:r>
    </w:p>
    <w:p w:rsidR="00383A44" w:rsidRDefault="00E56722">
      <w:pPr>
        <w:pStyle w:val="af5"/>
        <w:numPr>
          <w:ilvl w:val="1"/>
          <w:numId w:val="11"/>
        </w:numPr>
        <w:tabs>
          <w:tab w:val="left" w:pos="0"/>
          <w:tab w:val="left" w:pos="709"/>
        </w:tabs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 случае, когда форс-мажорные обстоятельства и их последствия продолжают действовать б</w:t>
      </w:r>
      <w:r>
        <w:rPr>
          <w:rFonts w:ascii="Times New Roman" w:hAnsi="Times New Roman"/>
          <w:sz w:val="18"/>
          <w:szCs w:val="18"/>
        </w:rPr>
        <w:t>олее 6 месяцев, стороны в возможно короткий срок проводят переговоры с целью выявления приемлемых альтернативных способов исполнения настоящего договора.</w:t>
      </w:r>
    </w:p>
    <w:p w:rsidR="00383A44" w:rsidRDefault="00E56722">
      <w:pPr>
        <w:pStyle w:val="af5"/>
        <w:numPr>
          <w:ilvl w:val="0"/>
          <w:numId w:val="11"/>
        </w:numPr>
        <w:tabs>
          <w:tab w:val="left" w:pos="0"/>
          <w:tab w:val="left" w:pos="360"/>
        </w:tabs>
        <w:ind w:left="0" w:firstLine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СРОКИ ДЕЙСТВИЯ ДОГОВОРА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Договор вступает в силу с момента его подписания сторонами и действует до испо</w:t>
      </w:r>
      <w:r>
        <w:rPr>
          <w:rFonts w:ascii="Times New Roman" w:hAnsi="Times New Roman"/>
          <w:sz w:val="18"/>
          <w:szCs w:val="18"/>
        </w:rPr>
        <w:t>лнения сторонами своих обязательств.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 случае, если за 30 календарных дней до истечения срока действия договора, ни одна из сторон не уведомит другую сторону о прекращении договора, действие настоящего договора ежегодно продлевается на тот же срок и на тех</w:t>
      </w:r>
      <w:r>
        <w:rPr>
          <w:rFonts w:ascii="Times New Roman" w:hAnsi="Times New Roman"/>
          <w:sz w:val="18"/>
          <w:szCs w:val="18"/>
        </w:rPr>
        <w:t xml:space="preserve"> же условиях.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Договор может быть изменен или расторгнут по соглашению сторон и по другим основаниям, предусмотренным законодательством и данным договором.</w:t>
      </w:r>
    </w:p>
    <w:p w:rsidR="00383A44" w:rsidRDefault="00E56722">
      <w:pPr>
        <w:pStyle w:val="af5"/>
        <w:numPr>
          <w:ilvl w:val="0"/>
          <w:numId w:val="11"/>
        </w:numPr>
        <w:tabs>
          <w:tab w:val="left" w:pos="0"/>
          <w:tab w:val="left" w:pos="709"/>
        </w:tabs>
        <w:ind w:left="0" w:firstLine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РАССМОТРЕНИЕ СПОРОВ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Споры по настоящему договору рассматриваются путем переговоров сторон. Перед обра</w:t>
      </w:r>
      <w:r>
        <w:rPr>
          <w:rFonts w:ascii="Times New Roman" w:hAnsi="Times New Roman"/>
          <w:sz w:val="18"/>
          <w:szCs w:val="18"/>
        </w:rPr>
        <w:t>щением в судебные органы стороны предусматривают обязательный претензионный порядок урегулирования спора. Претензии рассматриваются в 10-дневный срок от даты ее получения. Претензия в адрес Исполнителя отправляется по месту его расположения на имя главного</w:t>
      </w:r>
      <w:r>
        <w:rPr>
          <w:rFonts w:ascii="Times New Roman" w:hAnsi="Times New Roman"/>
          <w:sz w:val="18"/>
          <w:szCs w:val="18"/>
        </w:rPr>
        <w:t xml:space="preserve"> врача; в адрес Заказчика – по месту регистрации, указанному в настоящем договоре;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Все неоговоренные положения настоящего договора регулируются нормами гражданского законодательства.</w:t>
      </w:r>
    </w:p>
    <w:p w:rsidR="00383A44" w:rsidRDefault="00E56722">
      <w:pPr>
        <w:pStyle w:val="af5"/>
        <w:numPr>
          <w:ilvl w:val="1"/>
          <w:numId w:val="11"/>
        </w:numPr>
        <w:ind w:left="0" w:firstLine="284"/>
      </w:pPr>
      <w:r>
        <w:rPr>
          <w:rFonts w:ascii="Times New Roman" w:hAnsi="Times New Roman"/>
          <w:sz w:val="18"/>
          <w:szCs w:val="18"/>
          <w:lang w:eastAsia="ru-RU"/>
        </w:rPr>
        <w:t xml:space="preserve">Настоящий Договор составлен в 3 экземплярах, один из которых находится у </w:t>
      </w:r>
      <w:r>
        <w:rPr>
          <w:rFonts w:ascii="Times New Roman" w:hAnsi="Times New Roman"/>
          <w:sz w:val="18"/>
          <w:szCs w:val="18"/>
          <w:lang w:eastAsia="ru-RU"/>
        </w:rPr>
        <w:t>Исполнителя, второй -  у Потребителя, третий – у Заказчика.</w:t>
      </w:r>
    </w:p>
    <w:p w:rsidR="00383A44" w:rsidRDefault="00383A44">
      <w:pPr>
        <w:pStyle w:val="af5"/>
        <w:tabs>
          <w:tab w:val="left" w:pos="0"/>
          <w:tab w:val="left" w:pos="709"/>
        </w:tabs>
        <w:rPr>
          <w:rFonts w:ascii="Times New Roman" w:hAnsi="Times New Roman"/>
          <w:sz w:val="18"/>
          <w:szCs w:val="18"/>
        </w:rPr>
      </w:pPr>
    </w:p>
    <w:p w:rsidR="00383A44" w:rsidRDefault="00E56722">
      <w:pPr>
        <w:pStyle w:val="af5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РЕКВИЗИТЫ СТОРОН</w:t>
      </w:r>
    </w:p>
    <w:p w:rsidR="00383A44" w:rsidRDefault="00383A44">
      <w:pPr>
        <w:pStyle w:val="af5"/>
        <w:rPr>
          <w:rFonts w:ascii="Times New Roman" w:hAnsi="Times New Roman"/>
          <w:b/>
          <w:sz w:val="18"/>
          <w:szCs w:val="18"/>
        </w:rPr>
      </w:pPr>
    </w:p>
    <w:tbl>
      <w:tblPr>
        <w:tblW w:w="95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383A44">
        <w:tblPrEx>
          <w:tblCellMar>
            <w:top w:w="0" w:type="dxa"/>
            <w:bottom w:w="0" w:type="dxa"/>
          </w:tblCellMar>
        </w:tblPrEx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Исполнитель: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ГБУЗ РБ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185002, Республика Карелия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г. Петрозаводск, ул. Пирогова, 3</w:t>
            </w:r>
          </w:p>
          <w:p w:rsidR="00383A44" w:rsidRDefault="00E56722">
            <w:pPr>
              <w:pStyle w:val="af5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>ИНН 1001334128, ОГРН-1181001004150</w:t>
            </w:r>
          </w:p>
        </w:tc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Потребитель:</w:t>
            </w:r>
          </w:p>
          <w:p w:rsidR="00383A44" w:rsidRDefault="00E56722">
            <w:pPr>
              <w:pStyle w:val="af5"/>
              <w:jc w:val="left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______________________________ 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______________________________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______________________________</w:t>
            </w:r>
          </w:p>
          <w:p w:rsidR="00383A44" w:rsidRDefault="00E56722">
            <w:pPr>
              <w:pStyle w:val="s16"/>
              <w:shd w:val="clear" w:color="auto" w:fill="FFFFFF"/>
              <w:spacing w:before="0" w:after="0"/>
            </w:pPr>
            <w:r>
              <w:rPr>
                <w:rStyle w:val="s10"/>
                <w:b/>
                <w:bCs/>
                <w:color w:val="22272F"/>
                <w:sz w:val="19"/>
                <w:szCs w:val="19"/>
              </w:rPr>
              <w:t>(</w:t>
            </w:r>
            <w:r>
              <w:rPr>
                <w:rStyle w:val="s10"/>
                <w:bCs/>
                <w:color w:val="22272F"/>
                <w:sz w:val="19"/>
                <w:szCs w:val="19"/>
              </w:rPr>
              <w:t>фамилия, имя и отчество (при наличии))</w:t>
            </w:r>
          </w:p>
          <w:p w:rsidR="00383A44" w:rsidRDefault="00383A44">
            <w:pPr>
              <w:pStyle w:val="s16"/>
              <w:shd w:val="clear" w:color="auto" w:fill="FFFFFF"/>
              <w:spacing w:before="0" w:after="0"/>
              <w:rPr>
                <w:b/>
                <w:sz w:val="18"/>
                <w:szCs w:val="18"/>
              </w:rPr>
            </w:pPr>
          </w:p>
        </w:tc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Заказчик:</w:t>
            </w:r>
          </w:p>
          <w:p w:rsidR="00383A44" w:rsidRDefault="00E56722">
            <w:pPr>
              <w:pStyle w:val="af5"/>
              <w:jc w:val="lef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______________________________</w:t>
            </w:r>
          </w:p>
          <w:p w:rsidR="00383A44" w:rsidRDefault="00E56722">
            <w:pPr>
              <w:pStyle w:val="af5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______________________________</w:t>
            </w:r>
          </w:p>
          <w:p w:rsidR="00383A44" w:rsidRDefault="00E56722">
            <w:pPr>
              <w:pStyle w:val="s16"/>
              <w:shd w:val="clear" w:color="auto" w:fill="FFFFFF"/>
              <w:spacing w:before="0" w:after="0"/>
            </w:pPr>
            <w:r>
              <w:rPr>
                <w:rStyle w:val="s10"/>
                <w:b/>
                <w:bCs/>
                <w:color w:val="22272F"/>
                <w:sz w:val="19"/>
                <w:szCs w:val="19"/>
              </w:rPr>
              <w:t>(</w:t>
            </w:r>
            <w:r>
              <w:rPr>
                <w:rStyle w:val="s10"/>
                <w:bCs/>
                <w:color w:val="22272F"/>
                <w:sz w:val="19"/>
                <w:szCs w:val="19"/>
              </w:rPr>
              <w:t>фамилия, имя и отчество (при наличии))</w:t>
            </w:r>
          </w:p>
          <w:p w:rsidR="00383A44" w:rsidRDefault="00383A44">
            <w:pPr>
              <w:pStyle w:val="s16"/>
              <w:shd w:val="clear" w:color="auto" w:fill="FFFFFF"/>
              <w:spacing w:before="0" w:after="0"/>
              <w:rPr>
                <w:b/>
                <w:sz w:val="18"/>
                <w:szCs w:val="18"/>
              </w:rPr>
            </w:pPr>
          </w:p>
        </w:tc>
      </w:tr>
      <w:tr w:rsidR="00383A44">
        <w:tblPrEx>
          <w:tblCellMar>
            <w:top w:w="0" w:type="dxa"/>
            <w:bottom w:w="0" w:type="dxa"/>
          </w:tblCellMar>
        </w:tblPrEx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E56722">
            <w:pPr>
              <w:pStyle w:val="af5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Заведующий  отделением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«Центр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платных </w:t>
            </w:r>
          </w:p>
          <w:p w:rsidR="00383A44" w:rsidRDefault="00E56722">
            <w:pPr>
              <w:pStyle w:val="af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медицинских услуг»</w:t>
            </w:r>
          </w:p>
          <w:p w:rsidR="00383A44" w:rsidRDefault="00E56722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 Г.Н. Бурачевская</w:t>
            </w:r>
          </w:p>
          <w:p w:rsidR="00383A44" w:rsidRDefault="00E56722">
            <w:pPr>
              <w:pStyle w:val="af5"/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383A44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</w:p>
          <w:p w:rsidR="00383A44" w:rsidRDefault="00383A44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</w:p>
          <w:p w:rsidR="00383A44" w:rsidRDefault="00E56722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:rsidR="00383A44" w:rsidRDefault="00E56722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44" w:rsidRDefault="00383A44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</w:p>
          <w:p w:rsidR="00383A44" w:rsidRDefault="00383A44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</w:p>
          <w:p w:rsidR="00383A44" w:rsidRDefault="00E56722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:rsidR="00383A44" w:rsidRDefault="00E56722">
            <w:pPr>
              <w:pStyle w:val="af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383A44" w:rsidRDefault="00383A44">
      <w:pPr>
        <w:pStyle w:val="af5"/>
        <w:rPr>
          <w:rFonts w:ascii="Times New Roman" w:hAnsi="Times New Roman"/>
          <w:b/>
          <w:sz w:val="18"/>
          <w:szCs w:val="18"/>
        </w:rPr>
      </w:pPr>
    </w:p>
    <w:p w:rsidR="00383A44" w:rsidRDefault="00383A44">
      <w:pPr>
        <w:rPr>
          <w:rFonts w:hint="eastAsia"/>
        </w:rPr>
      </w:pPr>
    </w:p>
    <w:p w:rsidR="00383A44" w:rsidRDefault="00383A44">
      <w:pPr>
        <w:rPr>
          <w:rFonts w:hint="eastAsia"/>
        </w:rPr>
      </w:pPr>
    </w:p>
    <w:sectPr w:rsidR="00383A44">
      <w:footerReference w:type="default" r:id="rId15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722" w:rsidRDefault="00E56722">
      <w:pPr>
        <w:rPr>
          <w:rFonts w:hint="eastAsia"/>
        </w:rPr>
      </w:pPr>
      <w:r>
        <w:separator/>
      </w:r>
    </w:p>
  </w:endnote>
  <w:endnote w:type="continuationSeparator" w:id="0">
    <w:p w:rsidR="00E56722" w:rsidRDefault="00E5672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utami">
    <w:panose1 w:val="020005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 Cond">
    <w:charset w:val="00"/>
    <w:family w:val="swiss"/>
    <w:pitch w:val="variable"/>
  </w:font>
  <w:font w:name="Franklin Gothic Heavy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F40" w:rsidRDefault="00E56722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1C5A82">
      <w:rPr>
        <w:noProof/>
      </w:rPr>
      <w:t>2</w:t>
    </w:r>
    <w:r>
      <w:fldChar w:fldCharType="end"/>
    </w:r>
  </w:p>
  <w:p w:rsidR="00875F40" w:rsidRDefault="00E5672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722" w:rsidRDefault="00E5672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56722" w:rsidRDefault="00E5672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3542"/>
    <w:multiLevelType w:val="multilevel"/>
    <w:tmpl w:val="AA0C43D4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15" w:hanging="615"/>
      </w:pPr>
      <w:rPr>
        <w:b w:val="0"/>
        <w:i w:val="0"/>
        <w:iCs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color w:val="000000"/>
        <w:sz w:val="18"/>
        <w:szCs w:val="18"/>
        <w:lang w:eastAsia="ru-RU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129096C"/>
    <w:multiLevelType w:val="multilevel"/>
    <w:tmpl w:val="4DE83026"/>
    <w:styleLink w:val="WW8Num7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333C406D"/>
    <w:multiLevelType w:val="multilevel"/>
    <w:tmpl w:val="C90202D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" w15:restartNumberingAfterBreak="0">
    <w:nsid w:val="37DB0276"/>
    <w:multiLevelType w:val="multilevel"/>
    <w:tmpl w:val="3176F9AA"/>
    <w:styleLink w:val="WW8Num9"/>
    <w:lvl w:ilvl="0">
      <w:start w:val="1"/>
      <w:numFmt w:val="decimal"/>
      <w:lvlText w:val="%1."/>
      <w:lvlJc w:val="left"/>
      <w:pPr>
        <w:ind w:left="76" w:hanging="360"/>
      </w:pPr>
      <w:rPr>
        <w:b/>
        <w:sz w:val="18"/>
        <w:szCs w:val="18"/>
      </w:rPr>
    </w:lvl>
    <w:lvl w:ilvl="1">
      <w:start w:val="1"/>
      <w:numFmt w:val="lowerLetter"/>
      <w:lvlText w:val="%1.%2.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4" w15:restartNumberingAfterBreak="0">
    <w:nsid w:val="3A533BEA"/>
    <w:multiLevelType w:val="multilevel"/>
    <w:tmpl w:val="7DB2A056"/>
    <w:styleLink w:val="WW8Num3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D1C2D3B"/>
    <w:multiLevelType w:val="multilevel"/>
    <w:tmpl w:val="B220F19A"/>
    <w:styleLink w:val="WW8Num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48720CFB"/>
    <w:multiLevelType w:val="multilevel"/>
    <w:tmpl w:val="4E90619C"/>
    <w:styleLink w:val="WW8Num4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B3907D5"/>
    <w:multiLevelType w:val="multilevel"/>
    <w:tmpl w:val="4E6048E2"/>
    <w:styleLink w:val="WW8Num8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18"/>
        <w:szCs w:val="18"/>
        <w:lang w:eastAsia="ru-RU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sz w:val="18"/>
        <w:szCs w:val="18"/>
        <w:lang w:eastAsia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sz w:val="18"/>
        <w:szCs w:val="18"/>
        <w:lang w:eastAsia="ru-RU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/>
        <w:sz w:val="18"/>
        <w:szCs w:val="18"/>
        <w:lang w:eastAsia="ru-RU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/>
        <w:sz w:val="18"/>
        <w:szCs w:val="18"/>
        <w:lang w:eastAsia="ru-RU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/>
        <w:sz w:val="18"/>
        <w:szCs w:val="18"/>
        <w:lang w:eastAsia="ru-RU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/>
        <w:sz w:val="18"/>
        <w:szCs w:val="18"/>
        <w:lang w:eastAsia="ru-RU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/>
        <w:sz w:val="18"/>
        <w:szCs w:val="18"/>
        <w:lang w:eastAsia="ru-RU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/>
        <w:sz w:val="18"/>
        <w:szCs w:val="18"/>
        <w:lang w:eastAsia="ru-RU"/>
      </w:rPr>
    </w:lvl>
  </w:abstractNum>
  <w:abstractNum w:abstractNumId="8" w15:restartNumberingAfterBreak="0">
    <w:nsid w:val="5CBB31A5"/>
    <w:multiLevelType w:val="multilevel"/>
    <w:tmpl w:val="AE7424AE"/>
    <w:styleLink w:val="WW8Num2"/>
    <w:lvl w:ilvl="0">
      <w:start w:val="3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3556" w:hanging="720"/>
      </w:pPr>
      <w:rPr>
        <w:rFonts w:ascii="Times New Roman" w:hAnsi="Times New Roman" w:cs="Times New Roman"/>
        <w:b w:val="0"/>
        <w:bCs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741F1F98"/>
    <w:multiLevelType w:val="multilevel"/>
    <w:tmpl w:val="A552BCF0"/>
    <w:styleLink w:val="WW8Num1"/>
    <w:lvl w:ilvl="0">
      <w:numFmt w:val="bullet"/>
      <w:pStyle w:val="a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DA86DA1"/>
    <w:multiLevelType w:val="multilevel"/>
    <w:tmpl w:val="0B947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15" w:hanging="615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83A44"/>
    <w:rsid w:val="0012169E"/>
    <w:rsid w:val="001C5A82"/>
    <w:rsid w:val="00383A44"/>
    <w:rsid w:val="00E5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578DB-8411-4F7C-848E-2F3B72E0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suppressAutoHyphens/>
    </w:pPr>
    <w:rPr>
      <w:rFonts w:cs="Gautami"/>
    </w:rPr>
  </w:style>
  <w:style w:type="paragraph" w:styleId="1">
    <w:name w:val="heading 1"/>
    <w:basedOn w:val="Standard"/>
    <w:next w:val="Standard"/>
    <w:pPr>
      <w:keepNext/>
      <w:outlineLvl w:val="0"/>
    </w:pPr>
    <w:rPr>
      <w:rFonts w:ascii="Arial" w:eastAsia="Arial" w:hAnsi="Arial" w:cs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eastAsia="Arial" w:hAnsi="Arial" w:cs="Arial"/>
      <w:sz w:val="24"/>
    </w:rPr>
  </w:style>
  <w:style w:type="paragraph" w:styleId="a4">
    <w:name w:val="List"/>
    <w:basedOn w:val="Textbody"/>
    <w:rPr>
      <w:rFonts w:cs="Tahoma"/>
    </w:rPr>
  </w:style>
  <w:style w:type="paragraph" w:styleId="a5">
    <w:name w:val="caption"/>
    <w:basedOn w:val="Standard"/>
    <w:next w:val="a6"/>
    <w:pPr>
      <w:jc w:val="center"/>
    </w:pPr>
    <w:rPr>
      <w:b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10">
    <w:name w:val="Название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Standard"/>
    <w:pPr>
      <w:suppressLineNumbers/>
    </w:pPr>
    <w:rPr>
      <w:rFonts w:cs="Tahoma"/>
    </w:rPr>
  </w:style>
  <w:style w:type="paragraph" w:customStyle="1" w:styleId="Textbodyindent">
    <w:name w:val="Text body indent"/>
    <w:basedOn w:val="Standard"/>
    <w:pPr>
      <w:ind w:left="615"/>
      <w:jc w:val="both"/>
    </w:pPr>
    <w:rPr>
      <w:rFonts w:ascii="Arial" w:eastAsia="Arial" w:hAnsi="Arial" w:cs="Arial"/>
      <w:sz w:val="24"/>
    </w:rPr>
  </w:style>
  <w:style w:type="paragraph" w:customStyle="1" w:styleId="21">
    <w:name w:val="Основной текст с отступом 21"/>
    <w:basedOn w:val="Standard"/>
    <w:pPr>
      <w:ind w:firstLine="720"/>
      <w:jc w:val="both"/>
    </w:pPr>
    <w:rPr>
      <w:rFonts w:ascii="Arial" w:eastAsia="Arial" w:hAnsi="Arial" w:cs="Arial"/>
      <w:sz w:val="18"/>
    </w:rPr>
  </w:style>
  <w:style w:type="paragraph" w:styleId="a6">
    <w:name w:val="Subtitle"/>
    <w:basedOn w:val="Heading"/>
    <w:next w:val="Textbody"/>
    <w:pPr>
      <w:jc w:val="center"/>
    </w:pPr>
    <w:rPr>
      <w:i/>
      <w:iCs/>
    </w:rPr>
  </w:style>
  <w:style w:type="paragraph" w:styleId="a7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8">
    <w:name w:val="Normal (Web)"/>
    <w:basedOn w:val="Standard"/>
    <w:pPr>
      <w:suppressAutoHyphens w:val="0"/>
      <w:spacing w:before="100" w:after="100"/>
    </w:pPr>
    <w:rPr>
      <w:sz w:val="24"/>
      <w:szCs w:val="24"/>
    </w:rPr>
  </w:style>
  <w:style w:type="paragraph" w:customStyle="1" w:styleId="Style27">
    <w:name w:val="Style27"/>
    <w:basedOn w:val="Standard"/>
    <w:pPr>
      <w:widowControl w:val="0"/>
      <w:suppressAutoHyphens w:val="0"/>
      <w:autoSpaceDE w:val="0"/>
      <w:spacing w:line="181" w:lineRule="exact"/>
      <w:ind w:firstLine="240"/>
      <w:jc w:val="both"/>
    </w:pPr>
    <w:rPr>
      <w:rFonts w:ascii="Palatino Linotype" w:eastAsia="Palatino Linotype" w:hAnsi="Palatino Linotype" w:cs="Palatino Linotype"/>
      <w:sz w:val="24"/>
      <w:szCs w:val="24"/>
    </w:rPr>
  </w:style>
  <w:style w:type="paragraph" w:customStyle="1" w:styleId="3">
    <w:name w:val="Основной текст3"/>
    <w:basedOn w:val="Standard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Endnote">
    <w:name w:val="Endnote"/>
    <w:basedOn w:val="Standard"/>
    <w:rPr>
      <w:rFonts w:eastAsia="Calibri"/>
    </w:rPr>
  </w:style>
  <w:style w:type="paragraph" w:customStyle="1" w:styleId="4">
    <w:name w:val="Основной текст4"/>
    <w:basedOn w:val="Standard"/>
    <w:pPr>
      <w:widowControl w:val="0"/>
      <w:shd w:val="clear" w:color="auto" w:fill="FFFFFF"/>
      <w:suppressAutoHyphens w:val="0"/>
      <w:spacing w:line="0" w:lineRule="atLeast"/>
      <w:ind w:hanging="1620"/>
      <w:jc w:val="right"/>
    </w:pPr>
    <w:rPr>
      <w:rFonts w:ascii="Segoe UI" w:eastAsia="Segoe UI" w:hAnsi="Segoe UI" w:cs="Segoe UI"/>
      <w:color w:val="000000"/>
      <w:sz w:val="21"/>
      <w:szCs w:val="21"/>
    </w:rPr>
  </w:style>
  <w:style w:type="paragraph" w:customStyle="1" w:styleId="ConsPlusNormal">
    <w:name w:val="ConsPlusNormal"/>
    <w:pPr>
      <w:suppressAutoHyphens/>
      <w:autoSpaceDE w:val="0"/>
    </w:pPr>
    <w:rPr>
      <w:rFonts w:ascii="Arial" w:eastAsia="Times New Roman" w:hAnsi="Arial" w:cs="Arial"/>
      <w:sz w:val="16"/>
      <w:szCs w:val="16"/>
      <w:lang w:bidi="ar-SA"/>
    </w:rPr>
  </w:style>
  <w:style w:type="paragraph" w:styleId="a9">
    <w:name w:val="List Paragraph"/>
    <w:basedOn w:val="Standard"/>
    <w:pPr>
      <w:ind w:left="708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Standard"/>
    <w:pPr>
      <w:tabs>
        <w:tab w:val="center" w:pos="4677"/>
        <w:tab w:val="right" w:pos="9355"/>
      </w:tabs>
    </w:pPr>
  </w:style>
  <w:style w:type="paragraph" w:styleId="ab">
    <w:name w:val="footer"/>
    <w:basedOn w:val="Standard"/>
    <w:pPr>
      <w:tabs>
        <w:tab w:val="center" w:pos="4677"/>
        <w:tab w:val="right" w:pos="9355"/>
      </w:tabs>
    </w:pPr>
  </w:style>
  <w:style w:type="paragraph" w:styleId="a">
    <w:name w:val="List Bullet"/>
    <w:basedOn w:val="Standard"/>
    <w:pPr>
      <w:numPr>
        <w:numId w:val="1"/>
      </w:numPr>
    </w:p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Times New Roman" w:eastAsia="Times New Roman" w:hAnsi="Times New Roman" w:cs="Times New Roman"/>
      <w:b w:val="0"/>
      <w:bCs/>
      <w:color w:val="000000"/>
      <w:sz w:val="18"/>
      <w:szCs w:val="18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  <w:rPr>
      <w:b w:val="0"/>
      <w:i w:val="0"/>
      <w:iCs/>
      <w:sz w:val="18"/>
      <w:szCs w:val="18"/>
    </w:rPr>
  </w:style>
  <w:style w:type="character" w:customStyle="1" w:styleId="WW8Num5z2">
    <w:name w:val="WW8Num5z2"/>
    <w:rPr>
      <w:rFonts w:ascii="Times New Roman" w:eastAsia="Times New Roman" w:hAnsi="Times New Roman" w:cs="Times New Roman"/>
      <w:b w:val="0"/>
      <w:color w:val="000000"/>
      <w:sz w:val="18"/>
      <w:szCs w:val="18"/>
      <w:lang w:eastAsia="ru-RU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WW8Num9z0">
    <w:name w:val="WW8Num9z0"/>
    <w:rPr>
      <w:b/>
      <w:sz w:val="18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2">
    <w:name w:val="Основной шрифт абзаца1"/>
  </w:style>
  <w:style w:type="character" w:customStyle="1" w:styleId="ac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ad">
    <w:name w:val="Цветовое выделение"/>
    <w:rPr>
      <w:b/>
      <w:bCs/>
      <w:color w:val="26282F"/>
      <w:sz w:val="26"/>
      <w:szCs w:val="26"/>
    </w:rPr>
  </w:style>
  <w:style w:type="character" w:customStyle="1" w:styleId="FontStyle74">
    <w:name w:val="Font Style74"/>
    <w:rPr>
      <w:rFonts w:ascii="Franklin Gothic Demi Cond" w:eastAsia="Franklin Gothic Demi Cond" w:hAnsi="Franklin Gothic Demi Cond" w:cs="Franklin Gothic Demi Cond"/>
      <w:sz w:val="18"/>
      <w:szCs w:val="18"/>
    </w:rPr>
  </w:style>
  <w:style w:type="character" w:customStyle="1" w:styleId="FontStyle101">
    <w:name w:val="Font Style101"/>
    <w:rPr>
      <w:rFonts w:ascii="Franklin Gothic Heavy" w:eastAsia="Franklin Gothic Heavy" w:hAnsi="Franklin Gothic Heavy" w:cs="Franklin Gothic Heavy"/>
      <w:i/>
      <w:iCs/>
      <w:sz w:val="12"/>
      <w:szCs w:val="12"/>
    </w:rPr>
  </w:style>
  <w:style w:type="character" w:customStyle="1" w:styleId="FontStyle104">
    <w:name w:val="Font Style104"/>
    <w:rPr>
      <w:rFonts w:ascii="Franklin Gothic Demi Cond" w:eastAsia="Franklin Gothic Demi Cond" w:hAnsi="Franklin Gothic Demi Cond" w:cs="Franklin Gothic Demi Cond"/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ae">
    <w:name w:val="Основной текст + Не полужирный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af">
    <w:name w:val="Основной текст_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Exact">
    <w:name w:val="Основной текст Exact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pacing w:val="-1"/>
      <w:sz w:val="18"/>
      <w:szCs w:val="18"/>
      <w:u w:val="none"/>
    </w:rPr>
  </w:style>
  <w:style w:type="character" w:customStyle="1" w:styleId="af0">
    <w:name w:val="Текст концевой сноски Знак"/>
    <w:rPr>
      <w:rFonts w:eastAsia="Calibri"/>
    </w:rPr>
  </w:style>
  <w:style w:type="character" w:customStyle="1" w:styleId="copytarget">
    <w:name w:val="copy_target"/>
  </w:style>
  <w:style w:type="character" w:customStyle="1" w:styleId="af1">
    <w:name w:val="Верхний колонтитул Знак"/>
  </w:style>
  <w:style w:type="character" w:customStyle="1" w:styleId="af2">
    <w:name w:val="Нижний колонтитул Знак"/>
  </w:style>
  <w:style w:type="character" w:customStyle="1" w:styleId="af3">
    <w:name w:val="Основной текст Знак"/>
    <w:rPr>
      <w:rFonts w:ascii="Arial" w:eastAsia="Arial" w:hAnsi="Arial" w:cs="Arial"/>
      <w:sz w:val="24"/>
    </w:rPr>
  </w:style>
  <w:style w:type="character" w:customStyle="1" w:styleId="af4">
    <w:name w:val="Название Знак"/>
    <w:rPr>
      <w:b/>
    </w:rPr>
  </w:style>
  <w:style w:type="paragraph" w:styleId="af5">
    <w:name w:val="Body Text"/>
    <w:basedOn w:val="a0"/>
    <w:pPr>
      <w:widowControl/>
      <w:jc w:val="both"/>
      <w:textAlignment w:val="auto"/>
    </w:pPr>
    <w:rPr>
      <w:rFonts w:ascii="Arial" w:eastAsia="Arial" w:hAnsi="Arial" w:cs="Arial"/>
    </w:rPr>
  </w:style>
  <w:style w:type="character" w:customStyle="1" w:styleId="13">
    <w:name w:val="Основной текст Знак1"/>
    <w:basedOn w:val="a1"/>
    <w:rPr>
      <w:rFonts w:ascii="Arial" w:eastAsia="Arial" w:hAnsi="Arial" w:cs="Arial"/>
    </w:rPr>
  </w:style>
  <w:style w:type="paragraph" w:customStyle="1" w:styleId="E">
    <w:name w:val="E"/>
    <w:basedOn w:val="a0"/>
    <w:next w:val="a6"/>
    <w:pPr>
      <w:widowControl/>
      <w:jc w:val="center"/>
      <w:textAlignment w:val="auto"/>
    </w:pPr>
    <w:rPr>
      <w:rFonts w:cs="Mangal"/>
      <w:b/>
    </w:rPr>
  </w:style>
  <w:style w:type="paragraph" w:customStyle="1" w:styleId="s16">
    <w:name w:val="s_16"/>
    <w:basedOn w:val="a0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s10">
    <w:name w:val="s_10"/>
  </w:style>
  <w:style w:type="paragraph" w:styleId="af6">
    <w:name w:val="Title"/>
    <w:basedOn w:val="a0"/>
    <w:next w:val="a6"/>
    <w:pPr>
      <w:widowControl/>
      <w:jc w:val="center"/>
      <w:textAlignment w:val="auto"/>
    </w:pPr>
    <w:rPr>
      <w:rFonts w:cs="Mangal"/>
      <w:b/>
    </w:rPr>
  </w:style>
  <w:style w:type="character" w:customStyle="1" w:styleId="14">
    <w:name w:val="Название Знак1"/>
    <w:basedOn w:val="a1"/>
    <w:rPr>
      <w:rFonts w:ascii="Calibri Light" w:eastAsia="Times New Roman" w:hAnsi="Calibri Light"/>
      <w:spacing w:val="-10"/>
      <w:kern w:val="3"/>
      <w:sz w:val="56"/>
      <w:szCs w:val="50"/>
    </w:rPr>
  </w:style>
  <w:style w:type="numbering" w:customStyle="1" w:styleId="WW8Num1">
    <w:name w:val="WW8Num1"/>
    <w:basedOn w:val="a3"/>
    <w:pPr>
      <w:numPr>
        <w:numId w:val="1"/>
      </w:numPr>
    </w:pPr>
  </w:style>
  <w:style w:type="numbering" w:customStyle="1" w:styleId="WW8Num2">
    <w:name w:val="WW8Num2"/>
    <w:basedOn w:val="a3"/>
    <w:pPr>
      <w:numPr>
        <w:numId w:val="2"/>
      </w:numPr>
    </w:pPr>
  </w:style>
  <w:style w:type="numbering" w:customStyle="1" w:styleId="WW8Num3">
    <w:name w:val="WW8Num3"/>
    <w:basedOn w:val="a3"/>
    <w:pPr>
      <w:numPr>
        <w:numId w:val="3"/>
      </w:numPr>
    </w:pPr>
  </w:style>
  <w:style w:type="numbering" w:customStyle="1" w:styleId="WW8Num4">
    <w:name w:val="WW8Num4"/>
    <w:basedOn w:val="a3"/>
    <w:pPr>
      <w:numPr>
        <w:numId w:val="4"/>
      </w:numPr>
    </w:pPr>
  </w:style>
  <w:style w:type="numbering" w:customStyle="1" w:styleId="WW8Num5">
    <w:name w:val="WW8Num5"/>
    <w:basedOn w:val="a3"/>
    <w:pPr>
      <w:numPr>
        <w:numId w:val="5"/>
      </w:numPr>
    </w:pPr>
  </w:style>
  <w:style w:type="numbering" w:customStyle="1" w:styleId="WW8Num6">
    <w:name w:val="WW8Num6"/>
    <w:basedOn w:val="a3"/>
    <w:pPr>
      <w:numPr>
        <w:numId w:val="6"/>
      </w:numPr>
    </w:pPr>
  </w:style>
  <w:style w:type="numbering" w:customStyle="1" w:styleId="WW8Num7">
    <w:name w:val="WW8Num7"/>
    <w:basedOn w:val="a3"/>
    <w:pPr>
      <w:numPr>
        <w:numId w:val="7"/>
      </w:numPr>
    </w:pPr>
  </w:style>
  <w:style w:type="numbering" w:customStyle="1" w:styleId="WW8Num8">
    <w:name w:val="WW8Num8"/>
    <w:basedOn w:val="a3"/>
    <w:pPr>
      <w:numPr>
        <w:numId w:val="8"/>
      </w:numPr>
    </w:pPr>
  </w:style>
  <w:style w:type="numbering" w:customStyle="1" w:styleId="WW8Num9">
    <w:name w:val="WW8Num9"/>
    <w:basedOn w:val="a3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spital.karelia.ru" TargetMode="External"/><Relationship Id="rId13" Type="http://schemas.openxmlformats.org/officeDocument/2006/relationships/hyperlink" Target="consultantplus://offline/ref=04A950FD75C4EA44E01964A8FC5998BCB9F6160A49E31B4F36635BA64C6FEDCA88219F5D70D5B66FF086FBC718CD60353D3BC4E828B966Y6l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47E9644DE2595E64A055F24A2220A76EEE1D4AC802870D89C0B5BE4AC6972B663C9A03AD70091F8AB527983F0B4FG" TargetMode="External"/><Relationship Id="rId12" Type="http://schemas.openxmlformats.org/officeDocument/2006/relationships/hyperlink" Target="mailto:rb@zdrav10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9F02B35CA0F67CD6E27513C656D6390624EE7F92C29DD3A87E1E7E1EF78A60B16E0D1FF79705518kAsB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hospital.karel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spital.karelia.ru" TargetMode="External"/><Relationship Id="rId14" Type="http://schemas.openxmlformats.org/officeDocument/2006/relationships/hyperlink" Target="https://10reg.roszdravnadzor.gov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3216</Words>
  <Characters>18334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предоставлении платных медицинских услуг</vt:lpstr>
    </vt:vector>
  </TitlesOfParts>
  <Company/>
  <LinksUpToDate>false</LinksUpToDate>
  <CharactersWithSpaces>21507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платных медицинских услуг</dc:title>
  <dc:subject/>
  <dc:creator>User</dc:creator>
  <cp:lastModifiedBy>tikhomirova</cp:lastModifiedBy>
  <cp:revision>3</cp:revision>
  <cp:lastPrinted>2023-09-06T16:09:00Z</cp:lastPrinted>
  <dcterms:created xsi:type="dcterms:W3CDTF">2026-09-22T05:58:00Z</dcterms:created>
  <dcterms:modified xsi:type="dcterms:W3CDTF">2026-09-22T06:00:00Z</dcterms:modified>
</cp:coreProperties>
</file>