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18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1314"/>
      <w:bookmarkEnd w:id="0"/>
      <w:r w:rsidRPr="002D0E4A">
        <w:t>ПОРЯДОК</w:t>
      </w:r>
    </w:p>
    <w:p w:rsidR="002D0E4A" w:rsidRPr="002D0E4A" w:rsidRDefault="002D0E4A">
      <w:pPr>
        <w:pStyle w:val="ConsPlusTitle"/>
        <w:jc w:val="center"/>
      </w:pPr>
      <w:r w:rsidRPr="002D0E4A">
        <w:t>ПРЕДОСТАВЛЕНИЯ ТРАНСПОРТНЫХ УСЛУГ</w:t>
      </w:r>
    </w:p>
    <w:p w:rsidR="002D0E4A" w:rsidRPr="002D0E4A" w:rsidRDefault="002D0E4A">
      <w:pPr>
        <w:pStyle w:val="ConsPlusTitle"/>
        <w:jc w:val="center"/>
      </w:pPr>
      <w:r w:rsidRPr="002D0E4A">
        <w:t>ПРИ СОПРОВОЖДЕНИИ МЕДИЦИНСКИМ РАБОТНИКОМ ПАЦИЕНТА,</w:t>
      </w:r>
    </w:p>
    <w:p w:rsidR="002D0E4A" w:rsidRPr="002D0E4A" w:rsidRDefault="002D0E4A">
      <w:pPr>
        <w:pStyle w:val="ConsPlusTitle"/>
        <w:jc w:val="center"/>
      </w:pPr>
      <w:r w:rsidRPr="002D0E4A">
        <w:t>НАХОДЯЩЕГОСЯ НА ЛЕЧЕНИИ В СТАЦИОНАРНЫХ УСЛОВИЯХ, В ЦЕЛЯХ</w:t>
      </w:r>
    </w:p>
    <w:p w:rsidR="002D0E4A" w:rsidRPr="002D0E4A" w:rsidRDefault="002D0E4A">
      <w:pPr>
        <w:pStyle w:val="ConsPlusTitle"/>
        <w:jc w:val="center"/>
      </w:pPr>
      <w:r w:rsidRPr="002D0E4A">
        <w:t>ВЫПОЛНЕНИЯ ПОРЯДКОВ ОКАЗАНИЯ МЕДИЦИНСКОЙ ПОМОЩИ И СТАНДАРТОВ</w:t>
      </w:r>
    </w:p>
    <w:p w:rsidR="002D0E4A" w:rsidRPr="002D0E4A" w:rsidRDefault="002D0E4A">
      <w:pPr>
        <w:pStyle w:val="ConsPlusTitle"/>
        <w:jc w:val="center"/>
      </w:pPr>
      <w:r w:rsidRPr="002D0E4A">
        <w:t>МЕДИЦИНСКОЙ ПОМОЩИ В СЛУЧАЕ НЕОБХОДИМОСТИ ПРОВЕДЕНИЯ</w:t>
      </w:r>
    </w:p>
    <w:p w:rsidR="002D0E4A" w:rsidRPr="002D0E4A" w:rsidRDefault="002D0E4A">
      <w:pPr>
        <w:pStyle w:val="ConsPlusTitle"/>
        <w:jc w:val="center"/>
      </w:pPr>
      <w:r w:rsidRPr="002D0E4A">
        <w:t>ТАКОМУ ПАЦИЕНТУ ДИАГНОСТИЧЕСКИХ ИССЛЕДОВАНИЙ - ПРИ</w:t>
      </w:r>
    </w:p>
    <w:p w:rsidR="002D0E4A" w:rsidRPr="002D0E4A" w:rsidRDefault="002D0E4A">
      <w:pPr>
        <w:pStyle w:val="ConsPlusTitle"/>
        <w:jc w:val="center"/>
      </w:pPr>
      <w:r w:rsidRPr="002D0E4A">
        <w:t>ОТСУТСТВИИ ВОЗМОЖНОСТИ ИХ ПРОВЕДЕНИЯ МЕДИЦИНСКОЙ</w:t>
      </w:r>
    </w:p>
    <w:p w:rsidR="002D0E4A" w:rsidRPr="002D0E4A" w:rsidRDefault="002D0E4A">
      <w:pPr>
        <w:pStyle w:val="ConsPlusTitle"/>
        <w:jc w:val="center"/>
      </w:pPr>
      <w:r w:rsidRPr="002D0E4A">
        <w:t>ОРГАНИЗАЦИЕЙ, ОКАЗЫВАЮЩЕЙ МЕДИЦИНСКУЮ</w:t>
      </w:r>
    </w:p>
    <w:p w:rsidR="002D0E4A" w:rsidRPr="002D0E4A" w:rsidRDefault="002D0E4A">
      <w:pPr>
        <w:pStyle w:val="ConsPlusTitle"/>
        <w:jc w:val="center"/>
      </w:pPr>
      <w:r w:rsidRPr="002D0E4A">
        <w:t>ПОМОЩЬ ПАЦИЕНТУ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В случае необходимости проведения пациенту, находящемуся на лечении в стационарных условиях, диагностических исследований и консультаций при отсутствии возможности их проведения медицинской организацией, оказывающей медицинскую помощь пациенту, медицинская организация, в которой пациент находится на лечении, обеспечивает транспортировку пациента к месту проведения обследования и обратно санитарным транспортом, а также обеспечивает сопровождение пациента медицинским работником.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При необходимости проведения нетранспортабельному пациенту консультации врачом-специалистом, отсутствующим в штате данной медицинской организации, медицинская организация обеспечивает доставку санитарным транспортом врача-специалиста к пациенту.</w:t>
      </w:r>
      <w:bookmarkStart w:id="1" w:name="_GoBack"/>
      <w:bookmarkEnd w:id="1"/>
    </w:p>
    <w:sectPr w:rsidR="002D0E4A" w:rsidRPr="002D0E4A" w:rsidSect="00A66318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402FD"/>
    <w:rsid w:val="002D0E4A"/>
    <w:rsid w:val="00501799"/>
    <w:rsid w:val="005233B6"/>
    <w:rsid w:val="005528AF"/>
    <w:rsid w:val="0057779D"/>
    <w:rsid w:val="00583C68"/>
    <w:rsid w:val="00654C8C"/>
    <w:rsid w:val="006F55B9"/>
    <w:rsid w:val="00775A44"/>
    <w:rsid w:val="00852FAA"/>
    <w:rsid w:val="0087156E"/>
    <w:rsid w:val="008F314F"/>
    <w:rsid w:val="00915FDD"/>
    <w:rsid w:val="00986959"/>
    <w:rsid w:val="00A455F8"/>
    <w:rsid w:val="00A66318"/>
    <w:rsid w:val="00AA7610"/>
    <w:rsid w:val="00BC5217"/>
    <w:rsid w:val="00EC703F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2025-01-17T06:33:00Z</dcterms:created>
  <dcterms:modified xsi:type="dcterms:W3CDTF">2025-01-17T06:33:00Z</dcterms:modified>
</cp:coreProperties>
</file>